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media/image2.jpeg" ContentType="image/jpeg"/>
  <Override PartName="/word/media/image3.jpeg" ContentType="image/jpeg"/>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Corpo"/>
        <w:bidi w:val="0"/>
      </w:pPr>
      <w:r>
        <w:drawing xmlns:a="http://schemas.openxmlformats.org/drawingml/2006/main">
          <wp:anchor distT="152400" distB="152400" distL="152400" distR="152400" simplePos="0" relativeHeight="251659264" behindDoc="0" locked="0" layoutInCell="1" allowOverlap="1">
            <wp:simplePos x="0" y="0"/>
            <wp:positionH relativeFrom="page">
              <wp:posOffset>0</wp:posOffset>
            </wp:positionH>
            <wp:positionV relativeFrom="page">
              <wp:posOffset>-909</wp:posOffset>
            </wp:positionV>
            <wp:extent cx="7560057" cy="10693822"/>
            <wp:effectExtent l="0" t="0" r="0" b="0"/>
            <wp:wrapTopAndBottom distT="152400" distB="152400"/>
            <wp:docPr id="1073741825" name="officeArt object" descr="Immagine"/>
            <wp:cNvGraphicFramePr/>
            <a:graphic xmlns:a="http://schemas.openxmlformats.org/drawingml/2006/main">
              <a:graphicData uri="http://schemas.openxmlformats.org/drawingml/2006/picture">
                <pic:pic xmlns:pic="http://schemas.openxmlformats.org/drawingml/2006/picture">
                  <pic:nvPicPr>
                    <pic:cNvPr id="1073741825" name="Immagine" descr="Immagine"/>
                    <pic:cNvPicPr>
                      <a:picLocks noChangeAspect="1"/>
                    </pic:cNvPicPr>
                  </pic:nvPicPr>
                  <pic:blipFill>
                    <a:blip r:embed="rId4">
                      <a:extLst/>
                    </a:blip>
                    <a:stretch>
                      <a:fillRect/>
                    </a:stretch>
                  </pic:blipFill>
                  <pic:spPr>
                    <a:xfrm>
                      <a:off x="0" y="0"/>
                      <a:ext cx="7560057" cy="10693822"/>
                    </a:xfrm>
                    <a:prstGeom prst="rect">
                      <a:avLst/>
                    </a:prstGeom>
                    <a:ln w="12700" cap="flat">
                      <a:noFill/>
                      <a:miter lim="400000"/>
                    </a:ln>
                    <a:effectLst/>
                  </pic:spPr>
                </pic:pic>
              </a:graphicData>
            </a:graphic>
          </wp:anchor>
        </w:drawing>
      </w:r>
    </w:p>
    <w:p>
      <w:pPr>
        <w:pStyle w:val="Di default"/>
        <w:bidi w:val="0"/>
        <w:spacing w:before="0" w:after="20" w:line="240" w:lineRule="auto"/>
        <w:ind w:left="0" w:right="0" w:firstLine="0"/>
        <w:jc w:val="right"/>
        <w:rPr>
          <w:i w:val="1"/>
          <w:iCs w:val="1"/>
          <w:sz w:val="19"/>
          <w:szCs w:val="19"/>
          <w:rtl w:val="0"/>
        </w:rPr>
      </w:pPr>
      <w:r>
        <w:rPr>
          <w:i w:val="1"/>
          <w:iCs w:val="1"/>
          <w:sz w:val="19"/>
          <w:szCs w:val="19"/>
          <w:rtl w:val="1"/>
          <w:lang w:val="ar-SA" w:bidi="ar-SA"/>
        </w:rPr>
        <w:t>“</w:t>
      </w:r>
      <w:r>
        <w:rPr>
          <w:i w:val="1"/>
          <w:iCs w:val="1"/>
          <w:sz w:val="19"/>
          <w:szCs w:val="19"/>
          <w:rtl w:val="0"/>
          <w:lang w:val="it-IT"/>
        </w:rPr>
        <w:t>Da soli possiamo fare cos</w:t>
      </w:r>
      <w:r>
        <w:rPr>
          <w:i w:val="1"/>
          <w:iCs w:val="1"/>
          <w:sz w:val="19"/>
          <w:szCs w:val="19"/>
          <w:rtl w:val="0"/>
        </w:rPr>
        <w:t xml:space="preserve">ì </w:t>
      </w:r>
      <w:r>
        <w:rPr>
          <w:i w:val="1"/>
          <w:iCs w:val="1"/>
          <w:sz w:val="19"/>
          <w:szCs w:val="19"/>
          <w:rtl w:val="0"/>
          <w:lang w:val="it-IT"/>
        </w:rPr>
        <w:t>poco;</w:t>
      </w:r>
      <w:r>
        <w:rPr>
          <w:i w:val="1"/>
          <w:iCs w:val="1"/>
          <w:sz w:val="19"/>
          <w:szCs w:val="19"/>
          <w:rtl w:val="0"/>
          <w:lang w:val="it-IT"/>
        </w:rPr>
        <w:t xml:space="preserve"> </w:t>
      </w:r>
      <w:r>
        <w:rPr>
          <w:i w:val="1"/>
          <w:iCs w:val="1"/>
          <w:sz w:val="19"/>
          <w:szCs w:val="19"/>
          <w:rtl w:val="0"/>
          <w:lang w:val="it-IT"/>
        </w:rPr>
        <w:t>insieme possiamo fare cos</w:t>
      </w:r>
      <w:r>
        <w:rPr>
          <w:i w:val="1"/>
          <w:iCs w:val="1"/>
          <w:sz w:val="19"/>
          <w:szCs w:val="19"/>
          <w:rtl w:val="0"/>
        </w:rPr>
        <w:t xml:space="preserve">ì </w:t>
      </w:r>
      <w:r>
        <w:rPr>
          <w:i w:val="1"/>
          <w:iCs w:val="1"/>
          <w:sz w:val="19"/>
          <w:szCs w:val="19"/>
          <w:rtl w:val="0"/>
          <w:lang w:val="it-IT"/>
        </w:rPr>
        <w:t>tanto.</w:t>
      </w:r>
      <w:r>
        <w:rPr>
          <w:i w:val="1"/>
          <w:iCs w:val="1"/>
          <w:sz w:val="19"/>
          <w:szCs w:val="19"/>
          <w:rtl w:val="0"/>
        </w:rPr>
        <w:t>”</w:t>
      </w:r>
    </w:p>
    <w:p>
      <w:pPr>
        <w:pStyle w:val="Di default"/>
        <w:bidi w:val="0"/>
        <w:spacing w:before="0" w:after="20" w:line="240" w:lineRule="auto"/>
        <w:ind w:left="0" w:right="0" w:firstLine="0"/>
        <w:jc w:val="right"/>
        <w:rPr>
          <w:i w:val="1"/>
          <w:iCs w:val="1"/>
          <w:sz w:val="19"/>
          <w:szCs w:val="19"/>
          <w:rtl w:val="0"/>
        </w:rPr>
      </w:pPr>
      <w:r>
        <w:rPr>
          <w:i w:val="1"/>
          <w:iCs w:val="1"/>
          <w:sz w:val="19"/>
          <w:szCs w:val="19"/>
          <w:rtl w:val="0"/>
          <w:lang w:val="de-DE"/>
        </w:rPr>
        <w:t>Helen Keller</w:t>
      </w:r>
    </w:p>
    <w:p>
      <w:pPr>
        <w:pStyle w:val="Di default"/>
        <w:bidi w:val="0"/>
        <w:spacing w:before="0" w:after="20" w:line="240" w:lineRule="auto"/>
        <w:ind w:left="0" w:right="0" w:firstLine="0"/>
        <w:jc w:val="left"/>
        <w:rPr>
          <w:rtl w:val="0"/>
        </w:rPr>
      </w:pPr>
    </w:p>
    <w:p>
      <w:pPr>
        <w:pStyle w:val="Di default"/>
        <w:bidi w:val="0"/>
        <w:spacing w:before="0" w:after="100" w:line="240" w:lineRule="auto"/>
        <w:ind w:left="0" w:right="0" w:firstLine="0"/>
        <w:jc w:val="left"/>
        <w:rPr>
          <w:sz w:val="19"/>
          <w:szCs w:val="19"/>
          <w:rtl w:val="0"/>
        </w:rPr>
      </w:pPr>
      <w:r>
        <w:rPr>
          <w:sz w:val="19"/>
          <w:szCs w:val="19"/>
          <w:rtl w:val="0"/>
          <w:lang w:val="it-IT"/>
        </w:rPr>
        <w:t xml:space="preserve">Raggiungere la </w:t>
      </w:r>
      <w:r>
        <w:rPr>
          <w:sz w:val="19"/>
          <w:szCs w:val="19"/>
          <w:rtl w:val="0"/>
          <w:lang w:val="it-IT"/>
        </w:rPr>
        <w:t>17</w:t>
      </w:r>
      <w:r>
        <w:rPr>
          <w:sz w:val="19"/>
          <w:szCs w:val="19"/>
          <w:rtl w:val="0"/>
        </w:rPr>
        <w:t xml:space="preserve">ª </w:t>
      </w:r>
      <w:r>
        <w:rPr>
          <w:sz w:val="19"/>
          <w:szCs w:val="19"/>
          <w:rtl w:val="0"/>
          <w:lang w:val="it-IT"/>
        </w:rPr>
        <w:t xml:space="preserve">edizione non </w:t>
      </w:r>
      <w:r>
        <w:rPr>
          <w:sz w:val="19"/>
          <w:szCs w:val="19"/>
          <w:rtl w:val="0"/>
          <w:lang w:val="it-IT"/>
        </w:rPr>
        <w:t xml:space="preserve">è </w:t>
      </w:r>
      <w:r>
        <w:rPr>
          <w:sz w:val="19"/>
          <w:szCs w:val="19"/>
          <w:rtl w:val="0"/>
          <w:lang w:val="it-IT"/>
        </w:rPr>
        <w:t>solo un traguardo, ma un segno</w:t>
      </w:r>
      <w:r>
        <w:rPr>
          <w:sz w:val="19"/>
          <w:szCs w:val="19"/>
          <w:rtl w:val="0"/>
          <w:lang w:val="it-IT"/>
        </w:rPr>
        <w:t xml:space="preserve"> costante</w:t>
      </w:r>
      <w:r>
        <w:rPr>
          <w:sz w:val="19"/>
          <w:szCs w:val="19"/>
          <w:rtl w:val="0"/>
          <w:lang w:val="it-IT"/>
        </w:rPr>
        <w:t xml:space="preserve"> di </w:t>
      </w:r>
      <w:r>
        <w:rPr>
          <w:sz w:val="19"/>
          <w:szCs w:val="19"/>
          <w:rtl w:val="0"/>
          <w:lang w:val="it-IT"/>
        </w:rPr>
        <w:t>impegno</w:t>
      </w:r>
      <w:r>
        <w:rPr>
          <w:sz w:val="19"/>
          <w:szCs w:val="19"/>
          <w:rtl w:val="0"/>
          <w:lang w:val="it-IT"/>
        </w:rPr>
        <w:t>, crescita e visione condivisa. Il nostro Festival</w:t>
      </w:r>
      <w:r>
        <w:rPr>
          <w:sz w:val="19"/>
          <w:szCs w:val="19"/>
          <w:rtl w:val="0"/>
          <w:lang w:val="it-IT"/>
        </w:rPr>
        <w:t>, infatti</w:t>
      </w:r>
      <w:r>
        <w:rPr>
          <w:sz w:val="19"/>
          <w:szCs w:val="19"/>
          <w:rtl w:val="0"/>
          <w:lang w:val="it-IT"/>
        </w:rPr>
        <w:t xml:space="preserve">, nato come scommessa culturale, si </w:t>
      </w:r>
      <w:r>
        <w:rPr>
          <w:sz w:val="19"/>
          <w:szCs w:val="19"/>
          <w:rtl w:val="0"/>
          <w:lang w:val="it-IT"/>
        </w:rPr>
        <w:t xml:space="preserve">è </w:t>
      </w:r>
      <w:r>
        <w:rPr>
          <w:sz w:val="19"/>
          <w:szCs w:val="19"/>
          <w:rtl w:val="0"/>
          <w:lang w:val="it-IT"/>
        </w:rPr>
        <w:t xml:space="preserve">trasformato in un punto di riferimento per artisti, spettatori e </w:t>
      </w:r>
      <w:r>
        <w:rPr>
          <w:sz w:val="19"/>
          <w:szCs w:val="19"/>
          <w:rtl w:val="0"/>
          <w:lang w:val="it-IT"/>
        </w:rPr>
        <w:t>istituzioni del territorio</w:t>
      </w:r>
      <w:r>
        <w:rPr>
          <w:sz w:val="19"/>
          <w:szCs w:val="19"/>
          <w:rtl w:val="0"/>
        </w:rPr>
        <w:t>.</w:t>
      </w:r>
      <w:r>
        <w:rPr>
          <w:sz w:val="19"/>
          <w:szCs w:val="19"/>
          <w:rtl w:val="0"/>
          <w:lang w:val="it-IT"/>
        </w:rPr>
        <w:t xml:space="preserve"> “</w:t>
      </w:r>
      <w:r>
        <w:rPr>
          <w:sz w:val="19"/>
          <w:szCs w:val="19"/>
          <w:rtl w:val="0"/>
          <w:lang w:val="it-IT"/>
        </w:rPr>
        <w:t>Donne In</w:t>
      </w:r>
      <w:r>
        <w:rPr>
          <w:sz w:val="19"/>
          <w:szCs w:val="19"/>
          <w:rtl w:val="0"/>
          <w:lang w:val="it-IT"/>
        </w:rPr>
        <w:t>•</w:t>
      </w:r>
      <w:r>
        <w:rPr>
          <w:sz w:val="19"/>
          <w:szCs w:val="19"/>
          <w:rtl w:val="0"/>
          <w:lang w:val="it-IT"/>
        </w:rPr>
        <w:t>canto</w:t>
      </w:r>
      <w:r>
        <w:rPr>
          <w:sz w:val="19"/>
          <w:szCs w:val="19"/>
          <w:rtl w:val="0"/>
          <w:lang w:val="it-IT"/>
        </w:rPr>
        <w:t xml:space="preserve">” </w:t>
      </w:r>
      <w:r>
        <w:rPr>
          <w:sz w:val="19"/>
          <w:szCs w:val="19"/>
          <w:rtl w:val="0"/>
          <w:lang w:val="it-IT"/>
        </w:rPr>
        <w:t xml:space="preserve">è </w:t>
      </w:r>
      <w:r>
        <w:rPr>
          <w:sz w:val="19"/>
          <w:szCs w:val="19"/>
          <w:rtl w:val="0"/>
          <w:lang w:val="it-IT"/>
        </w:rPr>
        <w:t xml:space="preserve">anche </w:t>
      </w:r>
      <w:r>
        <w:rPr>
          <w:sz w:val="19"/>
          <w:szCs w:val="19"/>
          <w:rtl w:val="0"/>
          <w:lang w:val="it-IT"/>
        </w:rPr>
        <w:t xml:space="preserve">da sempre </w:t>
      </w:r>
      <w:r>
        <w:rPr>
          <w:sz w:val="19"/>
          <w:szCs w:val="19"/>
          <w:rtl w:val="0"/>
        </w:rPr>
        <w:t>un</w:t>
      </w:r>
      <w:r>
        <w:rPr>
          <w:sz w:val="19"/>
          <w:szCs w:val="19"/>
          <w:rtl w:val="1"/>
        </w:rPr>
        <w:t>’</w:t>
      </w:r>
      <w:r>
        <w:rPr>
          <w:sz w:val="19"/>
          <w:szCs w:val="19"/>
          <w:rtl w:val="0"/>
          <w:lang w:val="it-IT"/>
        </w:rPr>
        <w:t>occasione per riflettere sul ruolo dell</w:t>
      </w:r>
      <w:r>
        <w:rPr>
          <w:sz w:val="19"/>
          <w:szCs w:val="19"/>
          <w:rtl w:val="1"/>
        </w:rPr>
        <w:t>’</w:t>
      </w:r>
      <w:r>
        <w:rPr>
          <w:sz w:val="19"/>
          <w:szCs w:val="19"/>
          <w:rtl w:val="0"/>
          <w:lang w:val="it-IT"/>
        </w:rPr>
        <w:t>arte nello spazio pubblico, sul</w:t>
      </w:r>
      <w:r>
        <w:rPr>
          <w:sz w:val="19"/>
          <w:szCs w:val="19"/>
          <w:rtl w:val="0"/>
          <w:lang w:val="it-IT"/>
        </w:rPr>
        <w:t>la sua facolt</w:t>
      </w:r>
      <w:r>
        <w:rPr>
          <w:sz w:val="19"/>
          <w:szCs w:val="19"/>
          <w:rtl w:val="0"/>
          <w:lang w:val="it-IT"/>
        </w:rPr>
        <w:t xml:space="preserve">à </w:t>
      </w:r>
      <w:r>
        <w:rPr>
          <w:sz w:val="19"/>
          <w:szCs w:val="19"/>
          <w:rtl w:val="0"/>
          <w:lang w:val="it-IT"/>
        </w:rPr>
        <w:t xml:space="preserve">di unire e ispirare. Non ci </w:t>
      </w:r>
      <w:r>
        <w:rPr>
          <w:sz w:val="19"/>
          <w:szCs w:val="19"/>
          <w:rtl w:val="0"/>
          <w:lang w:val="it-IT"/>
        </w:rPr>
        <w:t>siamo limitati</w:t>
      </w:r>
      <w:r>
        <w:rPr>
          <w:sz w:val="19"/>
          <w:szCs w:val="19"/>
          <w:rtl w:val="0"/>
          <w:lang w:val="it-IT"/>
        </w:rPr>
        <w:t xml:space="preserve"> a rappresentare </w:t>
      </w:r>
      <w:r>
        <w:rPr>
          <w:sz w:val="19"/>
          <w:szCs w:val="19"/>
          <w:rtl w:val="0"/>
          <w:lang w:val="it-IT"/>
        </w:rPr>
        <w:t>la bellezza</w:t>
      </w:r>
      <w:r>
        <w:rPr>
          <w:sz w:val="19"/>
          <w:szCs w:val="19"/>
          <w:rtl w:val="0"/>
        </w:rPr>
        <w:t xml:space="preserve">: </w:t>
      </w:r>
      <w:r>
        <w:rPr>
          <w:sz w:val="19"/>
          <w:szCs w:val="19"/>
          <w:rtl w:val="0"/>
          <w:lang w:val="it-IT"/>
        </w:rPr>
        <w:t>abbiamo cercato di</w:t>
      </w:r>
      <w:r>
        <w:rPr>
          <w:sz w:val="19"/>
          <w:szCs w:val="19"/>
          <w:rtl w:val="0"/>
        </w:rPr>
        <w:t xml:space="preserve"> </w:t>
      </w:r>
      <w:r>
        <w:rPr>
          <w:sz w:val="19"/>
          <w:szCs w:val="19"/>
          <w:rtl w:val="0"/>
          <w:lang w:val="it-IT"/>
        </w:rPr>
        <w:t>cambiare il punto di vista</w:t>
      </w:r>
      <w:r>
        <w:rPr>
          <w:sz w:val="19"/>
          <w:szCs w:val="19"/>
          <w:rtl w:val="0"/>
          <w:lang w:val="it-IT"/>
        </w:rPr>
        <w:t>, abbattendo i confini che ancora separano</w:t>
      </w:r>
      <w:r>
        <w:rPr>
          <w:sz w:val="19"/>
          <w:szCs w:val="19"/>
          <w:rtl w:val="0"/>
          <w:lang w:val="it-IT"/>
        </w:rPr>
        <w:t xml:space="preserve"> generi, </w:t>
      </w:r>
      <w:r>
        <w:rPr>
          <w:sz w:val="19"/>
          <w:szCs w:val="19"/>
          <w:rtl w:val="0"/>
          <w:lang w:val="it-IT"/>
        </w:rPr>
        <w:t>idee e comunit</w:t>
      </w:r>
      <w:r>
        <w:rPr>
          <w:sz w:val="19"/>
          <w:szCs w:val="19"/>
          <w:rtl w:val="0"/>
        </w:rPr>
        <w:t>à</w:t>
      </w:r>
      <w:r>
        <w:rPr>
          <w:sz w:val="19"/>
          <w:szCs w:val="19"/>
          <w:rtl w:val="0"/>
        </w:rPr>
        <w:t>.</w:t>
      </w:r>
    </w:p>
    <w:p>
      <w:pPr>
        <w:pStyle w:val="Di default"/>
        <w:bidi w:val="0"/>
        <w:spacing w:before="0" w:after="100" w:line="240" w:lineRule="auto"/>
        <w:ind w:left="0" w:right="0" w:firstLine="0"/>
        <w:jc w:val="left"/>
        <w:rPr>
          <w:sz w:val="19"/>
          <w:szCs w:val="19"/>
          <w:rtl w:val="0"/>
        </w:rPr>
      </w:pPr>
      <w:r>
        <w:rPr>
          <w:sz w:val="19"/>
          <w:szCs w:val="19"/>
          <w:rtl w:val="0"/>
          <w:lang w:val="it-IT"/>
        </w:rPr>
        <w:t>Quest</w:t>
      </w:r>
      <w:r>
        <w:rPr>
          <w:sz w:val="19"/>
          <w:szCs w:val="19"/>
          <w:rtl w:val="1"/>
        </w:rPr>
        <w:t>’</w:t>
      </w:r>
      <w:r>
        <w:rPr>
          <w:sz w:val="19"/>
          <w:szCs w:val="19"/>
          <w:rtl w:val="0"/>
          <w:lang w:val="it-IT"/>
        </w:rPr>
        <w:t xml:space="preserve">anno, </w:t>
      </w:r>
      <w:r>
        <w:rPr>
          <w:sz w:val="19"/>
          <w:szCs w:val="19"/>
          <w:rtl w:val="0"/>
          <w:lang w:val="it-IT"/>
        </w:rPr>
        <w:t>come da sempre</w:t>
      </w:r>
      <w:r>
        <w:rPr>
          <w:sz w:val="19"/>
          <w:szCs w:val="19"/>
          <w:rtl w:val="0"/>
          <w:lang w:val="it-IT"/>
        </w:rPr>
        <w:t>, celebriamo un percorso fatto di passione, ricerca</w:t>
      </w:r>
      <w:r>
        <w:rPr>
          <w:sz w:val="19"/>
          <w:szCs w:val="19"/>
          <w:rtl w:val="0"/>
          <w:lang w:val="it-IT"/>
        </w:rPr>
        <w:t>,</w:t>
      </w:r>
      <w:r>
        <w:rPr>
          <w:sz w:val="19"/>
          <w:szCs w:val="19"/>
          <w:rtl w:val="0"/>
        </w:rPr>
        <w:t xml:space="preserve"> </w:t>
      </w:r>
      <w:r>
        <w:rPr>
          <w:sz w:val="19"/>
          <w:szCs w:val="19"/>
          <w:rtl w:val="0"/>
          <w:lang w:val="it-IT"/>
        </w:rPr>
        <w:t>bellezza</w:t>
      </w:r>
      <w:r>
        <w:rPr>
          <w:sz w:val="19"/>
          <w:szCs w:val="19"/>
          <w:rtl w:val="0"/>
        </w:rPr>
        <w:t xml:space="preserve">, </w:t>
      </w:r>
      <w:r>
        <w:rPr>
          <w:sz w:val="19"/>
          <w:szCs w:val="19"/>
          <w:rtl w:val="0"/>
          <w:lang w:val="it-IT"/>
        </w:rPr>
        <w:t>e dedicando l</w:t>
      </w:r>
      <w:r>
        <w:rPr>
          <w:sz w:val="19"/>
          <w:szCs w:val="19"/>
          <w:rtl w:val="0"/>
          <w:lang w:val="it-IT"/>
        </w:rPr>
        <w:t>’</w:t>
      </w:r>
      <w:r>
        <w:rPr>
          <w:sz w:val="19"/>
          <w:szCs w:val="19"/>
          <w:rtl w:val="0"/>
          <w:lang w:val="it-IT"/>
        </w:rPr>
        <w:t>edizione a Raffaella Carr</w:t>
      </w:r>
      <w:r>
        <w:rPr>
          <w:sz w:val="19"/>
          <w:szCs w:val="19"/>
          <w:rtl w:val="0"/>
          <w:lang w:val="it-IT"/>
        </w:rPr>
        <w:t xml:space="preserve">à </w:t>
      </w:r>
      <w:r>
        <w:rPr>
          <w:sz w:val="19"/>
          <w:szCs w:val="19"/>
          <w:rtl w:val="0"/>
          <w:lang w:val="it-IT"/>
        </w:rPr>
        <w:t xml:space="preserve">abbiamo voluto abbinarle il motto: </w:t>
      </w:r>
      <w:r>
        <w:rPr>
          <w:i w:val="1"/>
          <w:iCs w:val="1"/>
          <w:sz w:val="19"/>
          <w:szCs w:val="19"/>
          <w:rtl w:val="0"/>
          <w:lang w:val="it-IT"/>
        </w:rPr>
        <w:t>Supera i tuoi limiti, e insieme annulleremo i confini</w:t>
      </w:r>
      <w:r>
        <w:rPr>
          <w:sz w:val="19"/>
          <w:szCs w:val="19"/>
          <w:rtl w:val="0"/>
        </w:rPr>
        <w:t>.</w:t>
      </w:r>
      <w:r>
        <w:rPr>
          <w:sz w:val="19"/>
          <w:szCs w:val="19"/>
          <w:rtl w:val="0"/>
          <w:lang w:val="it-IT"/>
        </w:rPr>
        <w:t xml:space="preserve"> </w:t>
      </w:r>
      <w:r>
        <w:rPr>
          <w:sz w:val="19"/>
          <w:szCs w:val="19"/>
          <w:rtl w:val="0"/>
          <w:lang w:val="it-IT"/>
        </w:rPr>
        <w:t>Un invito, una sfida e una promessa</w:t>
      </w:r>
      <w:r>
        <w:rPr>
          <w:sz w:val="19"/>
          <w:szCs w:val="19"/>
          <w:rtl w:val="0"/>
          <w:lang w:val="it-IT"/>
        </w:rPr>
        <w:t xml:space="preserve"> di fronte al ricordo di una Donna che si </w:t>
      </w:r>
      <w:r>
        <w:rPr>
          <w:sz w:val="19"/>
          <w:szCs w:val="19"/>
          <w:rtl w:val="0"/>
          <w:lang w:val="it-IT"/>
        </w:rPr>
        <w:t xml:space="preserve">è </w:t>
      </w:r>
      <w:r>
        <w:rPr>
          <w:sz w:val="19"/>
          <w:szCs w:val="19"/>
          <w:rtl w:val="0"/>
          <w:lang w:val="it-IT"/>
        </w:rPr>
        <w:t>sempre saputa mettere in discussione, proponendosi in varie forme d</w:t>
      </w:r>
      <w:r>
        <w:rPr>
          <w:sz w:val="19"/>
          <w:szCs w:val="19"/>
          <w:rtl w:val="0"/>
          <w:lang w:val="it-IT"/>
        </w:rPr>
        <w:t>’</w:t>
      </w:r>
      <w:r>
        <w:rPr>
          <w:sz w:val="19"/>
          <w:szCs w:val="19"/>
          <w:rtl w:val="0"/>
          <w:lang w:val="it-IT"/>
        </w:rPr>
        <w:t>arte, dalla prosa al cinema, dalla danza al canto, per non dimenticare il suo intuito per l</w:t>
      </w:r>
      <w:r>
        <w:rPr>
          <w:sz w:val="19"/>
          <w:szCs w:val="19"/>
          <w:rtl w:val="0"/>
          <w:lang w:val="it-IT"/>
        </w:rPr>
        <w:t>’</w:t>
      </w:r>
      <w:r>
        <w:rPr>
          <w:sz w:val="19"/>
          <w:szCs w:val="19"/>
          <w:rtl w:val="0"/>
          <w:lang w:val="it-IT"/>
        </w:rPr>
        <w:t>intrattenimento TV. La Carr</w:t>
      </w:r>
      <w:r>
        <w:rPr>
          <w:sz w:val="19"/>
          <w:szCs w:val="19"/>
          <w:rtl w:val="0"/>
          <w:lang w:val="it-IT"/>
        </w:rPr>
        <w:t xml:space="preserve">à è </w:t>
      </w:r>
      <w:r>
        <w:rPr>
          <w:sz w:val="19"/>
          <w:szCs w:val="19"/>
          <w:rtl w:val="0"/>
          <w:lang w:val="it-IT"/>
        </w:rPr>
        <w:t>stata la storia del costume del nostro Paese, e ha saputo coniugare un</w:t>
      </w:r>
      <w:r>
        <w:rPr>
          <w:sz w:val="19"/>
          <w:szCs w:val="19"/>
          <w:rtl w:val="0"/>
          <w:lang w:val="it-IT"/>
        </w:rPr>
        <w:t>’</w:t>
      </w:r>
      <w:r>
        <w:rPr>
          <w:sz w:val="19"/>
          <w:szCs w:val="19"/>
          <w:rtl w:val="0"/>
          <w:lang w:val="it-IT"/>
        </w:rPr>
        <w:t>immagine pubblica legata alla figura di donna libera ed emancipata con una vita privata sempre riservata, all</w:t>
      </w:r>
      <w:r>
        <w:rPr>
          <w:sz w:val="19"/>
          <w:szCs w:val="19"/>
          <w:rtl w:val="0"/>
          <w:lang w:val="it-IT"/>
        </w:rPr>
        <w:t>’</w:t>
      </w:r>
      <w:r>
        <w:rPr>
          <w:sz w:val="19"/>
          <w:szCs w:val="19"/>
          <w:rtl w:val="0"/>
          <w:lang w:val="it-IT"/>
        </w:rPr>
        <w:t>insegna dell</w:t>
      </w:r>
      <w:r>
        <w:rPr>
          <w:sz w:val="19"/>
          <w:szCs w:val="19"/>
          <w:rtl w:val="0"/>
          <w:lang w:val="it-IT"/>
        </w:rPr>
        <w:t>’</w:t>
      </w:r>
      <w:r>
        <w:rPr>
          <w:sz w:val="19"/>
          <w:szCs w:val="19"/>
          <w:rtl w:val="0"/>
          <w:lang w:val="it-IT"/>
        </w:rPr>
        <w:t>eleganza.</w:t>
      </w:r>
    </w:p>
    <w:p>
      <w:pPr>
        <w:pStyle w:val="Di default"/>
        <w:bidi w:val="0"/>
        <w:spacing w:before="0" w:after="100" w:line="240" w:lineRule="auto"/>
        <w:ind w:left="0" w:right="0" w:firstLine="0"/>
        <w:jc w:val="left"/>
        <w:rPr>
          <w:sz w:val="19"/>
          <w:szCs w:val="19"/>
          <w:rtl w:val="0"/>
        </w:rPr>
      </w:pPr>
      <w:r>
        <w:rPr>
          <w:sz w:val="19"/>
          <w:szCs w:val="19"/>
          <w:rtl w:val="0"/>
          <w:lang w:val="it-IT"/>
        </w:rPr>
        <w:t>Raffaella, quindi</w:t>
      </w:r>
      <w:r>
        <w:rPr>
          <w:sz w:val="19"/>
          <w:szCs w:val="19"/>
          <w:rtl w:val="0"/>
        </w:rPr>
        <w:t xml:space="preserve"> </w:t>
      </w:r>
      <w:r>
        <w:rPr>
          <w:sz w:val="19"/>
          <w:szCs w:val="19"/>
          <w:rtl w:val="0"/>
          <w:lang w:val="it-IT"/>
        </w:rPr>
        <w:t>accompagner</w:t>
      </w:r>
      <w:r>
        <w:rPr>
          <w:sz w:val="19"/>
          <w:szCs w:val="19"/>
          <w:rtl w:val="0"/>
          <w:lang w:val="it-IT"/>
        </w:rPr>
        <w:t xml:space="preserve">à </w:t>
      </w:r>
      <w:r>
        <w:rPr>
          <w:sz w:val="19"/>
          <w:szCs w:val="19"/>
          <w:rtl w:val="0"/>
          <w:lang w:val="it-IT"/>
        </w:rPr>
        <w:t>settimana dopo settimana</w:t>
      </w:r>
      <w:r>
        <w:rPr>
          <w:sz w:val="19"/>
          <w:szCs w:val="19"/>
          <w:rtl w:val="0"/>
        </w:rPr>
        <w:t xml:space="preserve"> </w:t>
      </w:r>
      <w:r>
        <w:rPr>
          <w:sz w:val="19"/>
          <w:szCs w:val="19"/>
          <w:rtl w:val="0"/>
          <w:lang w:val="it-IT"/>
        </w:rPr>
        <w:t>il</w:t>
      </w:r>
      <w:r>
        <w:rPr>
          <w:sz w:val="19"/>
          <w:szCs w:val="19"/>
          <w:rtl w:val="0"/>
          <w:lang w:val="it-IT"/>
        </w:rPr>
        <w:t xml:space="preserve"> programma: </w:t>
      </w:r>
      <w:r>
        <w:rPr>
          <w:sz w:val="19"/>
          <w:szCs w:val="19"/>
          <w:rtl w:val="0"/>
          <w:lang w:val="it-IT"/>
        </w:rPr>
        <w:t>teatro, musica e arte varia all</w:t>
      </w:r>
      <w:r>
        <w:rPr>
          <w:sz w:val="19"/>
          <w:szCs w:val="19"/>
          <w:rtl w:val="0"/>
          <w:lang w:val="it-IT"/>
        </w:rPr>
        <w:t>’</w:t>
      </w:r>
      <w:r>
        <w:rPr>
          <w:sz w:val="19"/>
          <w:szCs w:val="19"/>
          <w:rtl w:val="0"/>
          <w:lang w:val="it-IT"/>
        </w:rPr>
        <w:t>insegna dell</w:t>
      </w:r>
      <w:r>
        <w:rPr>
          <w:sz w:val="19"/>
          <w:szCs w:val="19"/>
          <w:rtl w:val="0"/>
          <w:lang w:val="it-IT"/>
        </w:rPr>
        <w:t xml:space="preserve">’ </w:t>
      </w:r>
      <w:r>
        <w:rPr>
          <w:sz w:val="19"/>
          <w:szCs w:val="19"/>
          <w:rtl w:val="0"/>
          <w:lang w:val="it-IT"/>
        </w:rPr>
        <w:t>in</w:t>
      </w:r>
      <w:r>
        <w:rPr>
          <w:sz w:val="19"/>
          <w:szCs w:val="19"/>
          <w:rtl w:val="0"/>
          <w:lang w:val="it-IT"/>
        </w:rPr>
        <w:t>•</w:t>
      </w:r>
      <w:r>
        <w:rPr>
          <w:sz w:val="19"/>
          <w:szCs w:val="19"/>
          <w:rtl w:val="0"/>
          <w:lang w:val="it-IT"/>
        </w:rPr>
        <w:t>canto della voce femminile</w:t>
      </w:r>
      <w:r>
        <w:rPr>
          <w:sz w:val="19"/>
          <w:szCs w:val="19"/>
          <w:rtl w:val="0"/>
          <w:lang w:val="it-IT"/>
        </w:rPr>
        <w:t xml:space="preserve">… </w:t>
      </w:r>
      <w:r>
        <w:rPr>
          <w:sz w:val="19"/>
          <w:szCs w:val="19"/>
          <w:rtl w:val="0"/>
          <w:lang w:val="it-IT"/>
        </w:rPr>
        <w:t xml:space="preserve">superando i limiti, che </w:t>
      </w:r>
      <w:r>
        <w:rPr>
          <w:sz w:val="19"/>
          <w:szCs w:val="19"/>
          <w:rtl w:val="0"/>
          <w:lang w:val="it-IT"/>
        </w:rPr>
        <w:t xml:space="preserve">significa abbattere barriere fisiche e mentali, ma anche artistiche, mescolando generi e linguaggi. E farlo insieme significa costruire uno spazio condiviso dove </w:t>
      </w:r>
      <w:r>
        <w:rPr>
          <w:sz w:val="19"/>
          <w:szCs w:val="19"/>
          <w:rtl w:val="0"/>
          <w:lang w:val="it-IT"/>
        </w:rPr>
        <w:t xml:space="preserve">la </w:t>
      </w:r>
      <w:r>
        <w:rPr>
          <w:sz w:val="19"/>
          <w:szCs w:val="19"/>
          <w:rtl w:val="0"/>
          <w:lang w:val="it-IT"/>
        </w:rPr>
        <w:t>voce</w:t>
      </w:r>
      <w:r>
        <w:rPr>
          <w:sz w:val="19"/>
          <w:szCs w:val="19"/>
          <w:rtl w:val="0"/>
          <w:lang w:val="it-IT"/>
        </w:rPr>
        <w:t xml:space="preserve"> di ognuno</w:t>
      </w:r>
      <w:r>
        <w:rPr>
          <w:sz w:val="19"/>
          <w:szCs w:val="19"/>
          <w:rtl w:val="0"/>
          <w:lang w:val="it-IT"/>
        </w:rPr>
        <w:t xml:space="preserve"> ha valore.</w:t>
      </w:r>
    </w:p>
    <w:p>
      <w:pPr>
        <w:pStyle w:val="Di default"/>
        <w:bidi w:val="0"/>
        <w:spacing w:before="0" w:after="100" w:line="240" w:lineRule="auto"/>
        <w:ind w:left="0" w:right="0" w:firstLine="0"/>
        <w:jc w:val="left"/>
        <w:rPr>
          <w:sz w:val="19"/>
          <w:szCs w:val="19"/>
          <w:rtl w:val="0"/>
        </w:rPr>
      </w:pPr>
      <w:r>
        <w:rPr>
          <w:sz w:val="19"/>
          <w:szCs w:val="19"/>
          <w:rtl w:val="0"/>
          <w:lang w:val="it-IT"/>
        </w:rPr>
        <w:t>Grazie al sostegno</w:t>
      </w:r>
      <w:r>
        <w:rPr>
          <w:sz w:val="19"/>
          <w:szCs w:val="19"/>
          <w:rtl w:val="0"/>
          <w:lang w:val="it-IT"/>
        </w:rPr>
        <w:t xml:space="preserve"> delle Amministrazioni Comunali che promuovono </w:t>
      </w:r>
      <w:r>
        <w:rPr>
          <w:sz w:val="19"/>
          <w:szCs w:val="19"/>
          <w:rtl w:val="0"/>
          <w:lang w:val="it-IT"/>
        </w:rPr>
        <w:t>“</w:t>
      </w:r>
      <w:r>
        <w:rPr>
          <w:sz w:val="19"/>
          <w:szCs w:val="19"/>
          <w:rtl w:val="0"/>
          <w:lang w:val="it-IT"/>
        </w:rPr>
        <w:t>Donne In</w:t>
      </w:r>
      <w:r>
        <w:rPr>
          <w:sz w:val="19"/>
          <w:szCs w:val="19"/>
          <w:rtl w:val="0"/>
          <w:lang w:val="it-IT"/>
        </w:rPr>
        <w:t>•</w:t>
      </w:r>
      <w:r>
        <w:rPr>
          <w:sz w:val="19"/>
          <w:szCs w:val="19"/>
          <w:rtl w:val="0"/>
          <w:lang w:val="it-IT"/>
        </w:rPr>
        <w:t>canto</w:t>
      </w:r>
      <w:r>
        <w:rPr>
          <w:sz w:val="19"/>
          <w:szCs w:val="19"/>
          <w:rtl w:val="0"/>
          <w:lang w:val="it-IT"/>
        </w:rPr>
        <w:t>”</w:t>
      </w:r>
      <w:r>
        <w:rPr>
          <w:sz w:val="19"/>
          <w:szCs w:val="19"/>
          <w:rtl w:val="0"/>
          <w:lang w:val="it-IT"/>
        </w:rPr>
        <w:t>, dei nostri</w:t>
      </w:r>
      <w:r>
        <w:rPr>
          <w:sz w:val="19"/>
          <w:szCs w:val="19"/>
          <w:rtl w:val="0"/>
          <w:lang w:val="it-IT"/>
        </w:rPr>
        <w:t xml:space="preserve"> partner e </w:t>
      </w:r>
      <w:r>
        <w:rPr>
          <w:sz w:val="19"/>
          <w:szCs w:val="19"/>
          <w:rtl w:val="0"/>
          <w:lang w:val="it-IT"/>
        </w:rPr>
        <w:t>dei nostri sponsor</w:t>
      </w:r>
      <w:r>
        <w:rPr>
          <w:sz w:val="19"/>
          <w:szCs w:val="19"/>
          <w:rtl w:val="0"/>
          <w:lang w:val="it-IT"/>
        </w:rPr>
        <w:t>, questa edizione si annuncia come la pi</w:t>
      </w:r>
      <w:r>
        <w:rPr>
          <w:sz w:val="19"/>
          <w:szCs w:val="19"/>
          <w:rtl w:val="0"/>
          <w:lang w:val="it-IT"/>
        </w:rPr>
        <w:t xml:space="preserve">ù </w:t>
      </w:r>
      <w:r>
        <w:rPr>
          <w:sz w:val="19"/>
          <w:szCs w:val="19"/>
          <w:rtl w:val="0"/>
          <w:lang w:val="it-IT"/>
        </w:rPr>
        <w:t>partecipata e visionaria di sempre. Un invito aperto a tutti, perch</w:t>
      </w:r>
      <w:r>
        <w:rPr>
          <w:sz w:val="19"/>
          <w:szCs w:val="19"/>
          <w:rtl w:val="0"/>
          <w:lang w:val="fr-FR"/>
        </w:rPr>
        <w:t xml:space="preserve">é </w:t>
      </w:r>
      <w:r>
        <w:rPr>
          <w:sz w:val="19"/>
          <w:szCs w:val="19"/>
          <w:rtl w:val="0"/>
          <w:lang w:val="it-IT"/>
        </w:rPr>
        <w:t xml:space="preserve">superare i limiti </w:t>
      </w:r>
      <w:r>
        <w:rPr>
          <w:sz w:val="19"/>
          <w:szCs w:val="19"/>
          <w:rtl w:val="0"/>
          <w:lang w:val="it-IT"/>
        </w:rPr>
        <w:t xml:space="preserve">è </w:t>
      </w:r>
      <w:r>
        <w:rPr>
          <w:sz w:val="19"/>
          <w:szCs w:val="19"/>
          <w:rtl w:val="0"/>
        </w:rPr>
        <w:t>p</w:t>
      </w:r>
      <w:r>
        <w:rPr>
          <w:sz w:val="19"/>
          <w:szCs w:val="19"/>
          <w:rtl w:val="0"/>
          <w:lang w:val="it-IT"/>
        </w:rPr>
        <w:t>i</w:t>
      </w:r>
      <w:r>
        <w:rPr>
          <w:sz w:val="19"/>
          <w:szCs w:val="19"/>
          <w:rtl w:val="0"/>
          <w:lang w:val="it-IT"/>
        </w:rPr>
        <w:t xml:space="preserve">ù </w:t>
      </w:r>
      <w:r>
        <w:rPr>
          <w:sz w:val="19"/>
          <w:szCs w:val="19"/>
          <w:rtl w:val="0"/>
          <w:lang w:val="it-IT"/>
        </w:rPr>
        <w:t>facile se lo si fa</w:t>
      </w:r>
      <w:r>
        <w:rPr>
          <w:sz w:val="19"/>
          <w:szCs w:val="19"/>
          <w:rtl w:val="0"/>
          <w:lang w:val="it-IT"/>
        </w:rPr>
        <w:t xml:space="preserve"> insieme</w:t>
      </w:r>
      <w:r>
        <w:rPr>
          <w:sz w:val="19"/>
          <w:szCs w:val="19"/>
          <w:rtl w:val="0"/>
          <w:lang w:val="it-IT"/>
        </w:rPr>
        <w:t>, e p</w:t>
      </w:r>
      <w:r>
        <w:rPr>
          <w:sz w:val="19"/>
          <w:szCs w:val="19"/>
          <w:rtl w:val="0"/>
          <w:lang w:val="it-IT"/>
        </w:rPr>
        <w:t>erch</w:t>
      </w:r>
      <w:r>
        <w:rPr>
          <w:sz w:val="19"/>
          <w:szCs w:val="19"/>
          <w:rtl w:val="0"/>
          <w:lang w:val="fr-FR"/>
        </w:rPr>
        <w:t xml:space="preserve">é </w:t>
      </w:r>
      <w:r>
        <w:rPr>
          <w:sz w:val="19"/>
          <w:szCs w:val="19"/>
          <w:rtl w:val="0"/>
          <w:lang w:val="it-IT"/>
        </w:rPr>
        <w:t>il futuro si costruisce a passi d</w:t>
      </w:r>
      <w:r>
        <w:rPr>
          <w:sz w:val="19"/>
          <w:szCs w:val="19"/>
          <w:rtl w:val="1"/>
        </w:rPr>
        <w:t>’</w:t>
      </w:r>
      <w:r>
        <w:rPr>
          <w:sz w:val="19"/>
          <w:szCs w:val="19"/>
          <w:rtl w:val="0"/>
          <w:lang w:val="it-IT"/>
        </w:rPr>
        <w:t>arte.</w:t>
      </w:r>
    </w:p>
    <w:p>
      <w:pPr>
        <w:pStyle w:val="Di default"/>
        <w:bidi w:val="0"/>
        <w:spacing w:before="0" w:after="100" w:line="240" w:lineRule="auto"/>
        <w:ind w:left="0" w:right="0" w:firstLine="0"/>
        <w:jc w:val="left"/>
        <w:rPr>
          <w:sz w:val="19"/>
          <w:szCs w:val="19"/>
          <w:rtl w:val="0"/>
        </w:rPr>
      </w:pPr>
      <w:r>
        <w:rPr>
          <w:sz w:val="19"/>
          <w:szCs w:val="19"/>
          <w:rtl w:val="0"/>
          <w:lang w:val="it-IT"/>
        </w:rPr>
        <w:t>Vi aspettiamo.</w:t>
      </w:r>
    </w:p>
    <w:p>
      <w:pPr>
        <w:pStyle w:val="Di default"/>
        <w:bidi w:val="0"/>
        <w:spacing w:before="0" w:after="100" w:line="240" w:lineRule="auto"/>
        <w:ind w:left="0" w:right="0" w:firstLine="0"/>
        <w:jc w:val="right"/>
        <w:rPr>
          <w:b w:val="1"/>
          <w:bCs w:val="1"/>
          <w:sz w:val="20"/>
          <w:szCs w:val="20"/>
          <w:rtl w:val="0"/>
        </w:rPr>
      </w:pPr>
      <w:r>
        <w:rPr>
          <w:b w:val="1"/>
          <w:bCs w:val="1"/>
          <w:sz w:val="20"/>
          <w:szCs w:val="20"/>
          <w:rtl w:val="0"/>
          <w:lang w:val="it-IT"/>
        </w:rPr>
        <w:t>Giorgio Almasio | Direttore Artistico e Organizzativo</w:t>
      </w:r>
      <w:r>
        <w:rPr>
          <w:b w:val="1"/>
          <w:bCs w:val="1"/>
          <w:sz w:val="20"/>
          <w:szCs w:val="20"/>
          <w:rtl w:val="0"/>
        </w:rPr>
        <w:br w:type="textWrapping"/>
      </w:r>
    </w:p>
    <w:p>
      <w:pPr>
        <w:pStyle w:val="Corpo"/>
        <w:rPr>
          <w:b w:val="1"/>
          <w:bCs w:val="1"/>
          <w:sz w:val="24"/>
          <w:szCs w:val="24"/>
        </w:rPr>
      </w:pPr>
      <w:r>
        <w:rPr>
          <w:b w:val="1"/>
          <w:bCs w:val="1"/>
          <w:sz w:val="24"/>
          <w:szCs w:val="24"/>
          <w:rtl w:val="0"/>
          <w:lang w:val="it-IT"/>
        </w:rPr>
        <w:t>I COMUNI DELLA 17</w:t>
      </w:r>
      <w:r>
        <w:rPr>
          <w:b w:val="1"/>
          <w:bCs w:val="1"/>
          <w:sz w:val="24"/>
          <w:szCs w:val="24"/>
          <w:rtl w:val="0"/>
        </w:rPr>
        <w:t xml:space="preserve">ª </w:t>
      </w:r>
      <w:r>
        <w:rPr>
          <w:b w:val="1"/>
          <w:bCs w:val="1"/>
          <w:sz w:val="24"/>
          <w:szCs w:val="24"/>
          <w:rtl w:val="0"/>
          <w:lang w:val="it-IT"/>
        </w:rPr>
        <w:t>edizione</w:t>
      </w:r>
      <w:r>
        <w:rPr>
          <w:b w:val="1"/>
          <w:bCs w:val="1"/>
          <w:sz w:val="24"/>
          <w:szCs w:val="24"/>
          <w:rtl w:val="0"/>
          <w:lang w:val="it-IT"/>
        </w:rPr>
        <w:t xml:space="preserve"> DI </w:t>
      </w:r>
      <w:r>
        <w:rPr>
          <w:b w:val="1"/>
          <w:bCs w:val="1"/>
          <w:sz w:val="24"/>
          <w:szCs w:val="24"/>
          <w:rtl w:val="0"/>
          <w:lang w:val="it-IT"/>
        </w:rPr>
        <w:t>“</w:t>
      </w:r>
      <w:r>
        <w:rPr>
          <w:b w:val="1"/>
          <w:bCs w:val="1"/>
          <w:sz w:val="24"/>
          <w:szCs w:val="24"/>
          <w:rtl w:val="0"/>
          <w:lang w:val="it-IT"/>
        </w:rPr>
        <w:t>DONNE IN</w:t>
      </w:r>
      <w:r>
        <w:rPr>
          <w:b w:val="1"/>
          <w:bCs w:val="1"/>
          <w:sz w:val="24"/>
          <w:szCs w:val="24"/>
          <w:rtl w:val="0"/>
          <w:lang w:val="it-IT"/>
        </w:rPr>
        <w:t>•</w:t>
      </w:r>
      <w:r>
        <w:rPr>
          <w:b w:val="1"/>
          <w:bCs w:val="1"/>
          <w:sz w:val="24"/>
          <w:szCs w:val="24"/>
          <w:rtl w:val="0"/>
          <w:lang w:val="it-IT"/>
        </w:rPr>
        <w:t>CANTO</w:t>
      </w:r>
      <w:r>
        <w:rPr>
          <w:b w:val="1"/>
          <w:bCs w:val="1"/>
          <w:sz w:val="24"/>
          <w:szCs w:val="24"/>
          <w:rtl w:val="0"/>
          <w:lang w:val="it-IT"/>
        </w:rPr>
        <w:t>”</w:t>
      </w:r>
    </w:p>
    <w:p>
      <w:pPr>
        <w:pStyle w:val="Corpo"/>
        <w:rPr>
          <w:sz w:val="12"/>
          <w:szCs w:val="12"/>
        </w:rPr>
        <w:sectPr>
          <w:headerReference w:type="default" r:id="rId5"/>
          <w:footerReference w:type="default" r:id="rId6"/>
          <w:pgSz w:w="11906" w:h="16838" w:orient="portrait"/>
          <w:pgMar w:top="720" w:right="720" w:bottom="720" w:left="720" w:header="360" w:footer="360"/>
          <w:bidi w:val="0"/>
        </w:sectPr>
      </w:pPr>
      <w:r>
        <w:rPr>
          <w:sz w:val="12"/>
          <w:szCs w:val="12"/>
        </w:rPr>
      </w:r>
    </w:p>
    <w:p>
      <w:pPr>
        <w:pStyle w:val="Di default"/>
        <w:bidi w:val="0"/>
        <w:spacing w:before="0" w:line="240" w:lineRule="auto"/>
        <w:ind w:left="0" w:right="0" w:firstLine="0"/>
        <w:jc w:val="left"/>
        <w:rPr>
          <w:b w:val="1"/>
          <w:bCs w:val="1"/>
          <w:sz w:val="19"/>
          <w:szCs w:val="19"/>
          <w:rtl w:val="0"/>
        </w:rPr>
      </w:pPr>
      <w:r>
        <w:rPr>
          <w:b w:val="1"/>
          <w:bCs w:val="1"/>
          <w:sz w:val="19"/>
          <w:szCs w:val="19"/>
          <w:rtl w:val="0"/>
        </w:rPr>
        <w:t>P</w:t>
      </w:r>
      <w:r>
        <w:rPr>
          <w:b w:val="1"/>
          <w:bCs w:val="1"/>
          <w:sz w:val="19"/>
          <w:szCs w:val="19"/>
          <w:rtl w:val="0"/>
          <w:lang w:val="it-IT"/>
        </w:rPr>
        <w:t>arabiago</w:t>
      </w:r>
    </w:p>
    <w:p>
      <w:pPr>
        <w:pStyle w:val="Di default"/>
        <w:bidi w:val="0"/>
        <w:spacing w:before="0" w:line="216" w:lineRule="auto"/>
        <w:ind w:left="0" w:right="0" w:firstLine="0"/>
        <w:jc w:val="left"/>
        <w:rPr>
          <w:sz w:val="19"/>
          <w:szCs w:val="19"/>
          <w:rtl w:val="0"/>
        </w:rPr>
      </w:pPr>
      <w:r>
        <w:rPr>
          <w:sz w:val="19"/>
          <w:szCs w:val="19"/>
          <w:rtl w:val="0"/>
          <w:lang w:val="it-IT"/>
        </w:rPr>
        <w:t>Sindaco Raffaele Cucchi</w:t>
      </w:r>
    </w:p>
    <w:p>
      <w:pPr>
        <w:pStyle w:val="Di default"/>
        <w:bidi w:val="0"/>
        <w:spacing w:before="0" w:line="216" w:lineRule="auto"/>
        <w:ind w:left="0" w:right="0" w:firstLine="0"/>
        <w:jc w:val="left"/>
        <w:rPr>
          <w:sz w:val="19"/>
          <w:szCs w:val="19"/>
          <w:rtl w:val="0"/>
        </w:rPr>
      </w:pPr>
      <w:r>
        <w:rPr>
          <w:sz w:val="19"/>
          <w:szCs w:val="19"/>
          <w:rtl w:val="0"/>
          <w:lang w:val="it-IT"/>
        </w:rPr>
        <w:t>Assessore alla Cultura Barbara Benedettelli</w:t>
      </w:r>
    </w:p>
    <w:p>
      <w:pPr>
        <w:pStyle w:val="Di default"/>
        <w:bidi w:val="0"/>
        <w:spacing w:before="0" w:line="240" w:lineRule="auto"/>
        <w:ind w:left="0" w:right="0" w:firstLine="0"/>
        <w:jc w:val="right"/>
        <w:rPr>
          <w:i w:val="1"/>
          <w:iCs w:val="1"/>
          <w:sz w:val="17"/>
          <w:szCs w:val="17"/>
          <w:rtl w:val="0"/>
        </w:rPr>
      </w:pPr>
      <w:r>
        <w:rPr>
          <w:i w:val="1"/>
          <w:iCs w:val="1"/>
          <w:sz w:val="17"/>
          <w:szCs w:val="17"/>
          <w:rtl w:val="0"/>
          <w:lang w:val="it-IT"/>
        </w:rPr>
        <w:t>Comune Capofila in rete con i Comuni di</w:t>
      </w: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Busto Garolfo</w:t>
      </w:r>
    </w:p>
    <w:p>
      <w:pPr>
        <w:pStyle w:val="Di default"/>
        <w:bidi w:val="0"/>
        <w:spacing w:before="0" w:line="216" w:lineRule="auto"/>
        <w:ind w:left="0" w:right="0" w:firstLine="0"/>
        <w:jc w:val="left"/>
        <w:rPr>
          <w:sz w:val="19"/>
          <w:szCs w:val="19"/>
          <w:rtl w:val="0"/>
        </w:rPr>
      </w:pPr>
      <w:r>
        <w:rPr>
          <w:sz w:val="19"/>
          <w:szCs w:val="19"/>
          <w:rtl w:val="0"/>
          <w:lang w:val="it-IT"/>
        </w:rPr>
        <w:t>Sindaco Giovanni Rigiroli</w:t>
      </w:r>
    </w:p>
    <w:p>
      <w:pPr>
        <w:pStyle w:val="Di default"/>
        <w:bidi w:val="0"/>
        <w:spacing w:before="0" w:line="216" w:lineRule="auto"/>
        <w:ind w:left="0" w:right="0" w:firstLine="0"/>
        <w:jc w:val="left"/>
        <w:rPr>
          <w:sz w:val="19"/>
          <w:szCs w:val="19"/>
          <w:rtl w:val="0"/>
        </w:rPr>
      </w:pPr>
      <w:r>
        <w:rPr>
          <w:sz w:val="19"/>
          <w:szCs w:val="19"/>
          <w:rtl w:val="0"/>
          <w:lang w:val="it-IT"/>
        </w:rPr>
        <w:t>Assessor</w:t>
      </w:r>
      <w:r>
        <w:rPr>
          <w:sz w:val="19"/>
          <w:szCs w:val="19"/>
          <w:rtl w:val="0"/>
          <w:lang w:val="it-IT"/>
        </w:rPr>
        <w:t>e</w:t>
      </w:r>
      <w:r>
        <w:rPr>
          <w:sz w:val="19"/>
          <w:szCs w:val="19"/>
          <w:rtl w:val="0"/>
          <w:lang w:val="it-IT"/>
        </w:rPr>
        <w:t xml:space="preserve"> alla Cultura Susanna Biondi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rPr>
        <w:t>Canegrate</w:t>
      </w:r>
    </w:p>
    <w:p>
      <w:pPr>
        <w:pStyle w:val="Di default"/>
        <w:bidi w:val="0"/>
        <w:spacing w:before="0" w:line="216" w:lineRule="auto"/>
        <w:ind w:left="0" w:right="0" w:firstLine="0"/>
        <w:jc w:val="left"/>
        <w:rPr>
          <w:sz w:val="19"/>
          <w:szCs w:val="19"/>
          <w:rtl w:val="0"/>
        </w:rPr>
      </w:pPr>
      <w:r>
        <w:rPr>
          <w:sz w:val="19"/>
          <w:szCs w:val="19"/>
          <w:rtl w:val="0"/>
          <w:lang w:val="it-IT"/>
        </w:rPr>
        <w:t>Sindaco Matteo Modica</w:t>
      </w:r>
    </w:p>
    <w:p>
      <w:pPr>
        <w:pStyle w:val="Di default"/>
        <w:bidi w:val="0"/>
        <w:spacing w:before="0" w:line="216" w:lineRule="auto"/>
        <w:ind w:left="0" w:right="0" w:firstLine="0"/>
        <w:jc w:val="left"/>
        <w:rPr>
          <w:sz w:val="19"/>
          <w:szCs w:val="19"/>
          <w:rtl w:val="0"/>
        </w:rPr>
      </w:pPr>
      <w:r>
        <w:rPr>
          <w:sz w:val="19"/>
          <w:szCs w:val="19"/>
          <w:rtl w:val="0"/>
          <w:lang w:val="it-IT"/>
        </w:rPr>
        <w:t>Assessor</w:t>
      </w:r>
      <w:r>
        <w:rPr>
          <w:sz w:val="19"/>
          <w:szCs w:val="19"/>
          <w:rtl w:val="0"/>
          <w:lang w:val="it-IT"/>
        </w:rPr>
        <w:t>e</w:t>
      </w:r>
      <w:r>
        <w:rPr>
          <w:sz w:val="19"/>
          <w:szCs w:val="19"/>
          <w:rtl w:val="0"/>
          <w:lang w:val="it-IT"/>
        </w:rPr>
        <w:t xml:space="preserve"> alle Politiche Culturali Sara Lurago</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Castellanza</w:t>
      </w:r>
    </w:p>
    <w:p>
      <w:pPr>
        <w:pStyle w:val="Di default"/>
        <w:bidi w:val="0"/>
        <w:spacing w:before="0" w:line="216" w:lineRule="auto"/>
        <w:ind w:left="0" w:right="0" w:firstLine="0"/>
        <w:jc w:val="left"/>
        <w:rPr>
          <w:sz w:val="19"/>
          <w:szCs w:val="19"/>
          <w:rtl w:val="0"/>
        </w:rPr>
      </w:pPr>
      <w:r>
        <w:rPr>
          <w:sz w:val="19"/>
          <w:szCs w:val="19"/>
          <w:rtl w:val="0"/>
          <w:lang w:val="it-IT"/>
        </w:rPr>
        <w:t>Vice Sindaco Reggente Cristina Borroni</w:t>
      </w:r>
      <w:r>
        <w:rPr>
          <w:sz w:val="19"/>
          <w:szCs w:val="19"/>
          <w:rtl w:val="0"/>
          <w:lang w:val="it-IT"/>
        </w:rPr>
        <w:t>*</w:t>
      </w:r>
    </w:p>
    <w:p>
      <w:pPr>
        <w:pStyle w:val="Di default"/>
        <w:bidi w:val="0"/>
        <w:spacing w:before="0" w:line="216" w:lineRule="auto"/>
        <w:ind w:left="0" w:right="0" w:firstLine="0"/>
        <w:jc w:val="left"/>
        <w:rPr>
          <w:sz w:val="19"/>
          <w:szCs w:val="19"/>
          <w:rtl w:val="0"/>
        </w:rPr>
      </w:pPr>
      <w:r>
        <w:rPr>
          <w:sz w:val="19"/>
          <w:szCs w:val="19"/>
          <w:rtl w:val="0"/>
          <w:lang w:val="it-IT"/>
        </w:rPr>
        <w:t>Assessore alla Cultura Davide Tarlazzi</w:t>
      </w:r>
      <w:r>
        <w:rPr>
          <w:sz w:val="19"/>
          <w:szCs w:val="19"/>
          <w:rtl w:val="0"/>
          <w:lang w:val="it-IT"/>
        </w:rPr>
        <w:t>*</w:t>
      </w:r>
    </w:p>
    <w:p>
      <w:pPr>
        <w:pStyle w:val="Di default"/>
        <w:bidi w:val="0"/>
        <w:spacing w:before="0" w:line="240" w:lineRule="auto"/>
        <w:ind w:left="0" w:right="0" w:firstLine="0"/>
        <w:jc w:val="left"/>
        <w:rPr>
          <w:sz w:val="14"/>
          <w:szCs w:val="14"/>
          <w:rtl w:val="0"/>
        </w:rPr>
      </w:pPr>
      <w:r>
        <w:rPr>
          <w:sz w:val="14"/>
          <w:szCs w:val="14"/>
          <w:rtl w:val="0"/>
          <w:lang w:val="it-IT"/>
        </w:rPr>
        <w:t>* in carica prima delle</w:t>
      </w:r>
      <w:r>
        <w:rPr>
          <w:sz w:val="14"/>
          <w:szCs w:val="14"/>
          <w:rtl w:val="0"/>
          <w:lang w:val="it-IT"/>
        </w:rPr>
        <w:t xml:space="preserve"> </w:t>
      </w:r>
      <w:r>
        <w:rPr>
          <w:sz w:val="14"/>
          <w:szCs w:val="14"/>
          <w:rtl w:val="0"/>
          <w:lang w:val="it-IT"/>
        </w:rPr>
        <w:t>elezioni amministrative del</w:t>
      </w:r>
      <w:r>
        <w:rPr>
          <w:sz w:val="14"/>
          <w:szCs w:val="14"/>
          <w:rtl w:val="0"/>
          <w:lang w:val="it-IT"/>
        </w:rPr>
        <w:t xml:space="preserve"> 25 e 26</w:t>
      </w:r>
      <w:r>
        <w:rPr>
          <w:sz w:val="14"/>
          <w:szCs w:val="14"/>
          <w:rtl w:val="0"/>
        </w:rPr>
        <w:t xml:space="preserve"> </w:t>
      </w:r>
      <w:r>
        <w:rPr>
          <w:sz w:val="14"/>
          <w:szCs w:val="14"/>
          <w:rtl w:val="0"/>
          <w:lang w:val="it-IT"/>
        </w:rPr>
        <w:t>maggio</w:t>
      </w:r>
      <w:r>
        <w:rPr>
          <w:sz w:val="14"/>
          <w:szCs w:val="14"/>
          <w:rtl w:val="0"/>
        </w:rPr>
        <w:t xml:space="preserve"> 202</w:t>
      </w:r>
      <w:r>
        <w:rPr>
          <w:sz w:val="14"/>
          <w:szCs w:val="14"/>
          <w:rtl w:val="0"/>
          <w:lang w:val="it-IT"/>
        </w:rPr>
        <w:t>5</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Cerro Maggiore</w:t>
      </w:r>
    </w:p>
    <w:p>
      <w:pPr>
        <w:pStyle w:val="Di default"/>
        <w:bidi w:val="0"/>
        <w:spacing w:before="0" w:line="216" w:lineRule="auto"/>
        <w:ind w:left="0" w:right="0" w:firstLine="0"/>
        <w:jc w:val="left"/>
        <w:rPr>
          <w:sz w:val="19"/>
          <w:szCs w:val="19"/>
          <w:rtl w:val="0"/>
        </w:rPr>
      </w:pPr>
      <w:r>
        <w:rPr>
          <w:sz w:val="19"/>
          <w:szCs w:val="19"/>
          <w:rtl w:val="0"/>
          <w:lang w:val="it-IT"/>
        </w:rPr>
        <w:t>Sindaco Giuseppina Berra</w:t>
      </w:r>
    </w:p>
    <w:p>
      <w:pPr>
        <w:pStyle w:val="Di default"/>
        <w:bidi w:val="0"/>
        <w:spacing w:before="0" w:line="216" w:lineRule="auto"/>
        <w:ind w:left="0" w:right="0" w:firstLine="0"/>
        <w:jc w:val="left"/>
        <w:rPr>
          <w:sz w:val="19"/>
          <w:szCs w:val="19"/>
          <w:rtl w:val="0"/>
        </w:rPr>
      </w:pPr>
      <w:r>
        <w:rPr>
          <w:sz w:val="19"/>
          <w:szCs w:val="19"/>
          <w:rtl w:val="0"/>
          <w:lang w:val="it-IT"/>
        </w:rPr>
        <w:t>Assessore alla Cultura Daniel Dibisceglie</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rPr>
        <w:t>Dairago</w:t>
      </w:r>
    </w:p>
    <w:p>
      <w:pPr>
        <w:pStyle w:val="Di default"/>
        <w:bidi w:val="0"/>
        <w:spacing w:before="0" w:line="216" w:lineRule="auto"/>
        <w:ind w:left="0" w:right="0" w:firstLine="0"/>
        <w:jc w:val="left"/>
        <w:rPr>
          <w:sz w:val="19"/>
          <w:szCs w:val="19"/>
          <w:rtl w:val="0"/>
        </w:rPr>
      </w:pPr>
      <w:r>
        <w:rPr>
          <w:sz w:val="19"/>
          <w:szCs w:val="19"/>
          <w:rtl w:val="0"/>
          <w:lang w:val="it-IT"/>
        </w:rPr>
        <w:t>Sindaco Paola Rolfi</w:t>
      </w:r>
    </w:p>
    <w:p>
      <w:pPr>
        <w:pStyle w:val="Di default"/>
        <w:bidi w:val="0"/>
        <w:spacing w:before="0" w:line="216" w:lineRule="auto"/>
        <w:ind w:left="0" w:right="0" w:firstLine="0"/>
        <w:jc w:val="left"/>
        <w:rPr>
          <w:sz w:val="19"/>
          <w:szCs w:val="19"/>
          <w:rtl w:val="0"/>
        </w:rPr>
      </w:pPr>
      <w:r>
        <w:rPr>
          <w:sz w:val="19"/>
          <w:szCs w:val="19"/>
          <w:rtl w:val="0"/>
          <w:lang w:val="it-IT"/>
        </w:rPr>
        <w:t>Assessore alla Cultura Nicol</w:t>
      </w:r>
      <w:r>
        <w:rPr>
          <w:sz w:val="19"/>
          <w:szCs w:val="19"/>
          <w:rtl w:val="0"/>
          <w:lang w:val="it-IT"/>
        </w:rPr>
        <w:t xml:space="preserve">ò </w:t>
      </w:r>
      <w:r>
        <w:rPr>
          <w:sz w:val="19"/>
          <w:szCs w:val="19"/>
          <w:rtl w:val="0"/>
          <w:lang w:val="it-IT"/>
        </w:rPr>
        <w:t>Gatti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rPr>
        <w:t>Lainate</w:t>
      </w:r>
    </w:p>
    <w:p>
      <w:pPr>
        <w:pStyle w:val="Di default"/>
        <w:bidi w:val="0"/>
        <w:spacing w:before="0" w:line="216" w:lineRule="auto"/>
        <w:ind w:left="0" w:right="0" w:firstLine="0"/>
        <w:jc w:val="left"/>
        <w:rPr>
          <w:sz w:val="19"/>
          <w:szCs w:val="19"/>
          <w:rtl w:val="0"/>
        </w:rPr>
      </w:pPr>
      <w:r>
        <w:rPr>
          <w:sz w:val="19"/>
          <w:szCs w:val="19"/>
          <w:rtl w:val="0"/>
          <w:lang w:val="it-IT"/>
        </w:rPr>
        <w:t xml:space="preserve">Sindaco </w:t>
      </w:r>
      <w:r>
        <w:rPr>
          <w:sz w:val="19"/>
          <w:szCs w:val="19"/>
          <w:rtl w:val="0"/>
          <w:lang w:val="it-IT"/>
        </w:rPr>
        <w:t>Alberto Landonio</w:t>
      </w:r>
    </w:p>
    <w:p>
      <w:pPr>
        <w:pStyle w:val="Di default"/>
        <w:bidi w:val="0"/>
        <w:spacing w:before="0" w:line="216" w:lineRule="auto"/>
        <w:ind w:left="0" w:right="0" w:firstLine="0"/>
        <w:jc w:val="left"/>
        <w:rPr>
          <w:sz w:val="19"/>
          <w:szCs w:val="19"/>
          <w:rtl w:val="0"/>
        </w:rPr>
      </w:pPr>
      <w:r>
        <w:rPr>
          <w:sz w:val="19"/>
          <w:szCs w:val="19"/>
          <w:rtl w:val="0"/>
          <w:lang w:val="it-IT"/>
        </w:rPr>
        <w:t>Assessor</w:t>
      </w:r>
      <w:r>
        <w:rPr>
          <w:sz w:val="19"/>
          <w:szCs w:val="19"/>
          <w:rtl w:val="0"/>
          <w:lang w:val="it-IT"/>
        </w:rPr>
        <w:t>e</w:t>
      </w:r>
      <w:r>
        <w:rPr>
          <w:sz w:val="19"/>
          <w:szCs w:val="19"/>
          <w:rtl w:val="0"/>
          <w:lang w:val="it-IT"/>
        </w:rPr>
        <w:t xml:space="preserve"> all</w:t>
      </w:r>
      <w:r>
        <w:rPr>
          <w:sz w:val="19"/>
          <w:szCs w:val="19"/>
          <w:rtl w:val="0"/>
          <w:lang w:val="it-IT"/>
        </w:rPr>
        <w:t>o</w:t>
      </w:r>
      <w:r>
        <w:rPr>
          <w:sz w:val="19"/>
          <w:szCs w:val="19"/>
          <w:rtl w:val="0"/>
        </w:rPr>
        <w:t xml:space="preserve"> </w:t>
      </w:r>
      <w:r>
        <w:rPr>
          <w:sz w:val="19"/>
          <w:szCs w:val="19"/>
          <w:rtl w:val="0"/>
          <w:lang w:val="it-IT"/>
        </w:rPr>
        <w:t>Sviluppo</w:t>
      </w:r>
      <w:r>
        <w:rPr>
          <w:sz w:val="19"/>
          <w:szCs w:val="19"/>
          <w:rtl w:val="0"/>
          <w:lang w:val="it-IT"/>
        </w:rPr>
        <w:t xml:space="preserve"> Cultural</w:t>
      </w:r>
      <w:r>
        <w:rPr>
          <w:sz w:val="19"/>
          <w:szCs w:val="19"/>
          <w:rtl w:val="0"/>
          <w:lang w:val="it-IT"/>
        </w:rPr>
        <w:t>e</w:t>
      </w:r>
      <w:r>
        <w:rPr>
          <w:sz w:val="19"/>
          <w:szCs w:val="19"/>
          <w:rtl w:val="0"/>
        </w:rPr>
        <w:t xml:space="preserve"> </w:t>
      </w:r>
      <w:r>
        <w:rPr>
          <w:sz w:val="19"/>
          <w:szCs w:val="19"/>
          <w:rtl w:val="0"/>
          <w:lang w:val="it-IT"/>
        </w:rPr>
        <w:t>Paola Ferrario</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Legnano</w:t>
      </w:r>
    </w:p>
    <w:p>
      <w:pPr>
        <w:pStyle w:val="Di default"/>
        <w:bidi w:val="0"/>
        <w:spacing w:before="0" w:line="216" w:lineRule="auto"/>
        <w:ind w:left="0" w:right="0" w:firstLine="0"/>
        <w:jc w:val="left"/>
        <w:rPr>
          <w:sz w:val="19"/>
          <w:szCs w:val="19"/>
          <w:rtl w:val="0"/>
        </w:rPr>
      </w:pPr>
      <w:r>
        <w:rPr>
          <w:sz w:val="19"/>
          <w:szCs w:val="19"/>
          <w:rtl w:val="0"/>
          <w:lang w:val="it-IT"/>
        </w:rPr>
        <w:t>Sindaco Lorenzo Radice</w:t>
      </w:r>
    </w:p>
    <w:p>
      <w:pPr>
        <w:pStyle w:val="Di default"/>
        <w:bidi w:val="0"/>
        <w:spacing w:before="0" w:line="216" w:lineRule="auto"/>
        <w:ind w:left="0" w:right="0" w:firstLine="0"/>
        <w:jc w:val="left"/>
        <w:rPr>
          <w:sz w:val="19"/>
          <w:szCs w:val="19"/>
          <w:rtl w:val="0"/>
        </w:rPr>
      </w:pPr>
      <w:r>
        <w:rPr>
          <w:sz w:val="19"/>
          <w:szCs w:val="19"/>
          <w:rtl w:val="0"/>
          <w:lang w:val="it-IT"/>
        </w:rPr>
        <w:t>Assessore alla Cultura Guido Niccol</w:t>
      </w:r>
      <w:r>
        <w:rPr>
          <w:sz w:val="19"/>
          <w:szCs w:val="19"/>
          <w:rtl w:val="0"/>
          <w:lang w:val="it-IT"/>
        </w:rPr>
        <w:t xml:space="preserve">ò </w:t>
      </w:r>
      <w:r>
        <w:rPr>
          <w:sz w:val="19"/>
          <w:szCs w:val="19"/>
          <w:rtl w:val="0"/>
          <w:lang w:val="it-IT"/>
        </w:rPr>
        <w:t>Bragato</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es-ES_tradnl"/>
        </w:rPr>
        <w:t>Pero</w:t>
      </w:r>
    </w:p>
    <w:p>
      <w:pPr>
        <w:pStyle w:val="Di default"/>
        <w:bidi w:val="0"/>
        <w:spacing w:before="0" w:line="240" w:lineRule="auto"/>
        <w:ind w:left="0" w:right="0" w:firstLine="0"/>
        <w:jc w:val="left"/>
        <w:rPr>
          <w:sz w:val="19"/>
          <w:szCs w:val="19"/>
          <w:rtl w:val="0"/>
        </w:rPr>
      </w:pPr>
      <w:r>
        <w:rPr>
          <w:sz w:val="19"/>
          <w:szCs w:val="19"/>
          <w:rtl w:val="0"/>
          <w:lang w:val="it-IT"/>
        </w:rPr>
        <w:t>Sindaco Antonino Mari</w:t>
      </w:r>
      <w:r>
        <w:rPr>
          <w:sz w:val="19"/>
          <w:szCs w:val="19"/>
          <w:rtl w:val="0"/>
          <w:lang w:val="it-IT"/>
        </w:rPr>
        <w:t>o Renato</w:t>
      </w:r>
      <w:r>
        <w:rPr>
          <w:sz w:val="19"/>
          <w:szCs w:val="19"/>
          <w:rtl w:val="0"/>
        </w:rPr>
        <w:t xml:space="preserve"> </w:t>
      </w:r>
      <w:r>
        <w:rPr>
          <w:sz w:val="19"/>
          <w:szCs w:val="19"/>
          <w:rtl w:val="0"/>
          <w:lang w:val="it-IT"/>
        </w:rPr>
        <w:t>Abbate</w:t>
      </w:r>
    </w:p>
    <w:p>
      <w:pPr>
        <w:pStyle w:val="Di default"/>
        <w:bidi w:val="0"/>
        <w:spacing w:before="0" w:line="240" w:lineRule="auto"/>
        <w:ind w:left="0" w:right="0" w:firstLine="0"/>
        <w:jc w:val="left"/>
        <w:rPr>
          <w:sz w:val="19"/>
          <w:szCs w:val="19"/>
          <w:rtl w:val="0"/>
        </w:rPr>
      </w:pPr>
      <w:r>
        <w:rPr>
          <w:sz w:val="19"/>
          <w:szCs w:val="19"/>
          <w:rtl w:val="0"/>
          <w:lang w:val="it-IT"/>
        </w:rPr>
        <w:t xml:space="preserve">Assessore alle Politiche Culturali </w:t>
      </w:r>
      <w:r>
        <w:rPr>
          <w:sz w:val="19"/>
          <w:szCs w:val="19"/>
          <w:rtl w:val="0"/>
          <w:lang w:val="it-IT"/>
        </w:rPr>
        <w:t>Germana Rossi</w:t>
      </w:r>
    </w:p>
    <w:p>
      <w:pPr>
        <w:pStyle w:val="Di default"/>
        <w:bidi w:val="0"/>
        <w:spacing w:before="0" w:line="240" w:lineRule="auto"/>
        <w:ind w:left="0" w:right="0" w:firstLine="0"/>
        <w:jc w:val="left"/>
        <w:rPr>
          <w:sz w:val="10"/>
          <w:szCs w:val="10"/>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Pogliano Milanese</w:t>
      </w:r>
    </w:p>
    <w:p>
      <w:pPr>
        <w:pStyle w:val="Di default"/>
        <w:bidi w:val="0"/>
        <w:spacing w:before="0" w:line="240" w:lineRule="auto"/>
        <w:ind w:left="0" w:right="0" w:firstLine="0"/>
        <w:jc w:val="left"/>
        <w:rPr>
          <w:sz w:val="19"/>
          <w:szCs w:val="19"/>
          <w:rtl w:val="0"/>
        </w:rPr>
      </w:pPr>
      <w:r>
        <w:rPr>
          <w:sz w:val="19"/>
          <w:szCs w:val="19"/>
          <w:rtl w:val="0"/>
          <w:lang w:val="it-IT"/>
        </w:rPr>
        <w:t>Sindaco Carmine Lavanga</w:t>
      </w:r>
    </w:p>
    <w:p>
      <w:pPr>
        <w:pStyle w:val="Di default"/>
        <w:bidi w:val="0"/>
        <w:spacing w:before="0" w:line="240" w:lineRule="auto"/>
        <w:ind w:left="0" w:right="0" w:firstLine="0"/>
        <w:jc w:val="left"/>
        <w:rPr>
          <w:sz w:val="19"/>
          <w:szCs w:val="19"/>
          <w:rtl w:val="0"/>
        </w:rPr>
      </w:pPr>
      <w:r>
        <w:rPr>
          <w:sz w:val="19"/>
          <w:szCs w:val="19"/>
          <w:rtl w:val="0"/>
          <w:lang w:val="it-IT"/>
        </w:rPr>
        <w:t xml:space="preserve">Vicesindaco </w:t>
      </w:r>
      <w:r>
        <w:rPr>
          <w:sz w:val="19"/>
          <w:szCs w:val="19"/>
          <w:rtl w:val="0"/>
          <w:lang w:val="it-IT"/>
        </w:rPr>
        <w:t>Assessore alla Cultura Gabriele Magistrelli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Pregnana Milanese</w:t>
      </w:r>
    </w:p>
    <w:p>
      <w:pPr>
        <w:pStyle w:val="Di default"/>
        <w:bidi w:val="0"/>
        <w:spacing w:before="0" w:line="240" w:lineRule="auto"/>
        <w:ind w:left="0" w:right="0" w:firstLine="0"/>
        <w:jc w:val="left"/>
        <w:rPr>
          <w:sz w:val="19"/>
          <w:szCs w:val="19"/>
          <w:rtl w:val="0"/>
        </w:rPr>
      </w:pPr>
      <w:r>
        <w:rPr>
          <w:sz w:val="19"/>
          <w:szCs w:val="19"/>
          <w:rtl w:val="0"/>
          <w:lang w:val="it-IT"/>
        </w:rPr>
        <w:t>Sindaco Angelo Bosani</w:t>
      </w:r>
    </w:p>
    <w:p>
      <w:pPr>
        <w:pStyle w:val="Di default"/>
        <w:bidi w:val="0"/>
        <w:spacing w:before="0" w:line="240" w:lineRule="auto"/>
        <w:ind w:left="0" w:right="0" w:firstLine="0"/>
        <w:jc w:val="left"/>
        <w:rPr>
          <w:sz w:val="19"/>
          <w:szCs w:val="19"/>
          <w:rtl w:val="0"/>
        </w:rPr>
      </w:pPr>
      <w:r>
        <w:rPr>
          <w:sz w:val="19"/>
          <w:szCs w:val="19"/>
          <w:rtl w:val="0"/>
          <w:lang w:val="it-IT"/>
        </w:rPr>
        <w:t>Assessore alla Cultura Stella Cislaghi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Rescaldina</w:t>
      </w:r>
    </w:p>
    <w:p>
      <w:pPr>
        <w:pStyle w:val="Di default"/>
        <w:bidi w:val="0"/>
        <w:spacing w:before="0" w:line="240" w:lineRule="auto"/>
        <w:ind w:left="0" w:right="0" w:firstLine="0"/>
        <w:jc w:val="left"/>
        <w:rPr>
          <w:sz w:val="19"/>
          <w:szCs w:val="19"/>
          <w:rtl w:val="0"/>
        </w:rPr>
      </w:pPr>
      <w:r>
        <w:rPr>
          <w:sz w:val="19"/>
          <w:szCs w:val="19"/>
          <w:rtl w:val="0"/>
          <w:lang w:val="it-IT"/>
        </w:rPr>
        <w:t xml:space="preserve">Sindaco </w:t>
      </w:r>
      <w:r>
        <w:rPr>
          <w:sz w:val="19"/>
          <w:szCs w:val="19"/>
          <w:rtl w:val="0"/>
          <w:lang w:val="it-IT"/>
        </w:rPr>
        <w:t>Gilles Andr</w:t>
      </w:r>
      <w:r>
        <w:rPr>
          <w:sz w:val="19"/>
          <w:szCs w:val="19"/>
          <w:rtl w:val="0"/>
          <w:lang w:val="it-IT"/>
        </w:rPr>
        <w:t xml:space="preserve">è </w:t>
      </w:r>
      <w:r>
        <w:rPr>
          <w:sz w:val="19"/>
          <w:szCs w:val="19"/>
          <w:rtl w:val="0"/>
          <w:lang w:val="it-IT"/>
        </w:rPr>
        <w:t>Ielo</w:t>
      </w:r>
    </w:p>
    <w:p>
      <w:pPr>
        <w:pStyle w:val="Di default"/>
        <w:bidi w:val="0"/>
        <w:spacing w:before="0" w:line="240" w:lineRule="auto"/>
        <w:ind w:left="0" w:right="0" w:firstLine="0"/>
        <w:jc w:val="left"/>
        <w:rPr>
          <w:sz w:val="19"/>
          <w:szCs w:val="19"/>
          <w:rtl w:val="0"/>
        </w:rPr>
      </w:pPr>
      <w:r>
        <w:rPr>
          <w:sz w:val="19"/>
          <w:szCs w:val="19"/>
          <w:rtl w:val="0"/>
          <w:lang w:val="it-IT"/>
        </w:rPr>
        <w:t>Assessor</w:t>
      </w:r>
      <w:r>
        <w:rPr>
          <w:sz w:val="19"/>
          <w:szCs w:val="19"/>
          <w:rtl w:val="0"/>
          <w:lang w:val="it-IT"/>
        </w:rPr>
        <w:t>e</w:t>
      </w:r>
      <w:r>
        <w:rPr>
          <w:sz w:val="19"/>
          <w:szCs w:val="19"/>
          <w:rtl w:val="0"/>
          <w:lang w:val="it-IT"/>
        </w:rPr>
        <w:t xml:space="preserve"> alle Politiche Culturali </w:t>
      </w:r>
      <w:r>
        <w:rPr>
          <w:sz w:val="19"/>
          <w:szCs w:val="19"/>
          <w:rtl w:val="0"/>
          <w:lang w:val="it-IT"/>
        </w:rPr>
        <w:t>Katia Pezzoni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en-US"/>
        </w:rPr>
        <w:t>Rho</w:t>
      </w:r>
    </w:p>
    <w:p>
      <w:pPr>
        <w:pStyle w:val="Di default"/>
        <w:bidi w:val="0"/>
        <w:spacing w:before="0" w:line="240" w:lineRule="auto"/>
        <w:ind w:left="0" w:right="0" w:firstLine="0"/>
        <w:jc w:val="left"/>
        <w:rPr>
          <w:sz w:val="19"/>
          <w:szCs w:val="19"/>
          <w:rtl w:val="0"/>
        </w:rPr>
      </w:pPr>
      <w:r>
        <w:rPr>
          <w:sz w:val="19"/>
          <w:szCs w:val="19"/>
          <w:rtl w:val="0"/>
          <w:lang w:val="it-IT"/>
        </w:rPr>
        <w:t>Sindaco Andrea Orlandi</w:t>
      </w:r>
    </w:p>
    <w:p>
      <w:pPr>
        <w:pStyle w:val="Di default"/>
        <w:bidi w:val="0"/>
        <w:spacing w:before="0" w:line="240" w:lineRule="auto"/>
        <w:ind w:left="0" w:right="0" w:firstLine="0"/>
        <w:jc w:val="left"/>
        <w:rPr>
          <w:sz w:val="19"/>
          <w:szCs w:val="19"/>
          <w:rtl w:val="0"/>
        </w:rPr>
      </w:pPr>
      <w:r>
        <w:rPr>
          <w:sz w:val="19"/>
          <w:szCs w:val="19"/>
          <w:rtl w:val="0"/>
          <w:lang w:val="it-IT"/>
        </w:rPr>
        <w:t>Assessor</w:t>
      </w:r>
      <w:r>
        <w:rPr>
          <w:sz w:val="19"/>
          <w:szCs w:val="19"/>
          <w:rtl w:val="0"/>
          <w:lang w:val="it-IT"/>
        </w:rPr>
        <w:t>e</w:t>
      </w:r>
      <w:r>
        <w:rPr>
          <w:sz w:val="19"/>
          <w:szCs w:val="19"/>
          <w:rtl w:val="0"/>
          <w:lang w:val="it-IT"/>
        </w:rPr>
        <w:t xml:space="preserve"> alla Cultura Valentina Giro</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San Giorgio su Legnano</w:t>
      </w:r>
    </w:p>
    <w:p>
      <w:pPr>
        <w:pStyle w:val="Di default"/>
        <w:bidi w:val="0"/>
        <w:spacing w:before="0" w:line="240" w:lineRule="auto"/>
        <w:ind w:left="0" w:right="0" w:firstLine="0"/>
        <w:jc w:val="left"/>
        <w:rPr>
          <w:sz w:val="19"/>
          <w:szCs w:val="19"/>
          <w:rtl w:val="0"/>
        </w:rPr>
      </w:pPr>
      <w:r>
        <w:rPr>
          <w:sz w:val="19"/>
          <w:szCs w:val="19"/>
          <w:rtl w:val="0"/>
          <w:lang w:val="it-IT"/>
        </w:rPr>
        <w:t>Sindaco Claudio Ruggeri</w:t>
      </w:r>
    </w:p>
    <w:p>
      <w:pPr>
        <w:pStyle w:val="Di default"/>
        <w:bidi w:val="0"/>
        <w:spacing w:before="0" w:after="20" w:line="240" w:lineRule="auto"/>
        <w:ind w:left="0" w:right="0" w:firstLine="0"/>
        <w:jc w:val="left"/>
        <w:rPr>
          <w:sz w:val="19"/>
          <w:szCs w:val="19"/>
          <w:rtl w:val="0"/>
        </w:rPr>
      </w:pPr>
      <w:r>
        <w:rPr>
          <w:sz w:val="19"/>
          <w:szCs w:val="19"/>
          <w:rtl w:val="0"/>
          <w:lang w:val="it-IT"/>
        </w:rPr>
        <w:t>Assessore alla Cultura Cristiana Comerio</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 xml:space="preserve">San </w:t>
      </w:r>
      <w:r>
        <w:rPr>
          <w:b w:val="1"/>
          <w:bCs w:val="1"/>
          <w:sz w:val="19"/>
          <w:szCs w:val="19"/>
          <w:rtl w:val="0"/>
          <w:lang w:val="it-IT"/>
        </w:rPr>
        <w:t>Vittore</w:t>
      </w:r>
      <w:r>
        <w:rPr>
          <w:b w:val="1"/>
          <w:bCs w:val="1"/>
          <w:sz w:val="19"/>
          <w:szCs w:val="19"/>
          <w:rtl w:val="0"/>
        </w:rPr>
        <w:t xml:space="preserve"> </w:t>
      </w:r>
      <w:r>
        <w:rPr>
          <w:b w:val="1"/>
          <w:bCs w:val="1"/>
          <w:sz w:val="19"/>
          <w:szCs w:val="19"/>
          <w:rtl w:val="0"/>
          <w:lang w:val="it-IT"/>
        </w:rPr>
        <w:t>Olona</w:t>
      </w:r>
    </w:p>
    <w:p>
      <w:pPr>
        <w:pStyle w:val="Di default"/>
        <w:bidi w:val="0"/>
        <w:spacing w:before="0" w:after="20" w:line="240" w:lineRule="auto"/>
        <w:ind w:left="0" w:right="0" w:firstLine="0"/>
        <w:jc w:val="left"/>
        <w:rPr>
          <w:sz w:val="19"/>
          <w:szCs w:val="19"/>
          <w:rtl w:val="0"/>
        </w:rPr>
      </w:pPr>
      <w:r>
        <w:rPr>
          <w:sz w:val="19"/>
          <w:szCs w:val="19"/>
          <w:rtl w:val="0"/>
          <w:lang w:val="it-IT"/>
        </w:rPr>
        <w:t xml:space="preserve">Sindaco </w:t>
      </w:r>
      <w:r>
        <w:rPr>
          <w:sz w:val="19"/>
          <w:szCs w:val="19"/>
          <w:rtl w:val="0"/>
          <w:lang w:val="it-IT"/>
        </w:rPr>
        <w:t>Marco Zerboni</w:t>
      </w:r>
    </w:p>
    <w:p>
      <w:pPr>
        <w:pStyle w:val="Di default"/>
        <w:bidi w:val="0"/>
        <w:spacing w:before="0" w:line="240" w:lineRule="auto"/>
        <w:ind w:left="0" w:right="0" w:firstLine="0"/>
        <w:jc w:val="left"/>
        <w:rPr>
          <w:sz w:val="8"/>
          <w:szCs w:val="8"/>
          <w:rtl w:val="0"/>
        </w:rPr>
      </w:pPr>
    </w:p>
    <w:p>
      <w:pPr>
        <w:pStyle w:val="Di default"/>
        <w:bidi w:val="0"/>
        <w:spacing w:before="0" w:line="240" w:lineRule="auto"/>
        <w:ind w:left="0" w:right="0" w:firstLine="0"/>
        <w:jc w:val="left"/>
        <w:rPr>
          <w:b w:val="1"/>
          <w:bCs w:val="1"/>
          <w:sz w:val="19"/>
          <w:szCs w:val="19"/>
          <w:rtl w:val="0"/>
        </w:rPr>
      </w:pPr>
      <w:r>
        <w:rPr>
          <w:b w:val="1"/>
          <w:bCs w:val="1"/>
          <w:sz w:val="19"/>
          <w:szCs w:val="19"/>
          <w:rtl w:val="0"/>
          <w:lang w:val="it-IT"/>
        </w:rPr>
        <w:t>Villa Cortese</w:t>
      </w:r>
    </w:p>
    <w:p>
      <w:pPr>
        <w:pStyle w:val="Di default"/>
        <w:bidi w:val="0"/>
        <w:spacing w:before="0" w:line="240" w:lineRule="auto"/>
        <w:ind w:left="0" w:right="0" w:firstLine="0"/>
        <w:jc w:val="left"/>
        <w:rPr>
          <w:sz w:val="19"/>
          <w:szCs w:val="19"/>
          <w:rtl w:val="0"/>
        </w:rPr>
      </w:pPr>
      <w:r>
        <w:rPr>
          <w:sz w:val="19"/>
          <w:szCs w:val="19"/>
          <w:rtl w:val="0"/>
          <w:lang w:val="it-IT"/>
        </w:rPr>
        <w:t>Sindaco Alessandro Barlocco</w:t>
      </w:r>
    </w:p>
    <w:p>
      <w:pPr>
        <w:pStyle w:val="Di default"/>
        <w:bidi w:val="0"/>
        <w:spacing w:before="0" w:line="240" w:lineRule="auto"/>
        <w:ind w:left="0" w:right="0" w:firstLine="0"/>
        <w:jc w:val="left"/>
        <w:rPr>
          <w:sz w:val="19"/>
          <w:szCs w:val="19"/>
          <w:rtl w:val="0"/>
        </w:rPr>
        <w:sectPr>
          <w:type w:val="continuous"/>
          <w:pgSz w:w="11906" w:h="16838" w:orient="portrait"/>
          <w:pgMar w:top="720" w:right="720" w:bottom="720" w:left="720" w:header="360" w:footer="360"/>
          <w:cols w:space="523" w:num="2" w:equalWidth="1"/>
          <w:bidi w:val="0"/>
        </w:sectPr>
      </w:pPr>
      <w:r>
        <w:rPr>
          <w:sz w:val="19"/>
          <w:szCs w:val="19"/>
          <w:rtl w:val="0"/>
          <w:lang w:val="it-IT"/>
        </w:rPr>
        <w:t>Assessore alla Cultura Anna Benetazzo</w:t>
      </w:r>
      <w:r>
        <w:rPr>
          <w:sz w:val="19"/>
          <w:szCs w:val="19"/>
          <w:rtl w:val="0"/>
        </w:rPr>
      </w:r>
    </w:p>
    <w:p>
      <w:pPr>
        <w:pStyle w:val="Di default"/>
        <w:bidi w:val="0"/>
        <w:spacing w:before="0" w:line="240" w:lineRule="auto"/>
        <w:ind w:left="0" w:right="0" w:firstLine="0"/>
        <w:jc w:val="left"/>
        <w:rPr>
          <w:sz w:val="19"/>
          <w:szCs w:val="19"/>
          <w:rtl w:val="0"/>
        </w:rPr>
      </w:pP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Cambria" w:cs="Cambria" w:hAnsi="Cambria" w:eastAsia="Cambria"/>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pP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Helvetica" w:cs="Helvetica" w:hAnsi="Helvetica" w:eastAsia="Helvetica"/>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pPr>
      <w:r>
        <w:rPr>
          <w:rFonts w:ascii="Helvetica" w:cs="Arial Unicode MS" w:hAnsi="Helvetica" w:eastAsia="Arial Unicode MS" w:hint="default"/>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Donne In</w:t>
      </w:r>
      <w:r>
        <w:rPr>
          <w:rFonts w:ascii="Helvetica" w:cs="Arial Unicode MS" w:hAnsi="Helvetica" w:eastAsia="Arial Unicode MS" w:hint="default"/>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canto</w:t>
      </w:r>
      <w:r>
        <w:rPr>
          <w:rFonts w:ascii="Helvetica" w:cs="Arial Unicode MS" w:hAnsi="Helvetica" w:eastAsia="Arial Unicode MS" w:hint="default"/>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è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un progetto culturale ideato e diretto da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Giorgio Almasio.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La sua realizzazione esecutiva </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è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affidata a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Euro.Pa Service S.r.l.</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il coordinamento </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è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a cura dell</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Assessorato alla Cultura del Comune di Parabiago</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Helvetica" w:cs="Helvetica" w:hAnsi="Helvetica" w:eastAsia="Helvetica"/>
          <w:b w:val="0"/>
          <w:bCs w:val="0"/>
          <w:i w:val="0"/>
          <w:iCs w:val="0"/>
          <w:caps w:val="0"/>
          <w:smallCaps w:val="0"/>
          <w:strike w:val="0"/>
          <w:dstrike w:val="0"/>
          <w:outline w:val="0"/>
          <w:color w:val="dfa7a6"/>
          <w:spacing w:val="0"/>
          <w:kern w:val="0"/>
          <w:position w:val="0"/>
          <w:sz w:val="19"/>
          <w:szCs w:val="19"/>
          <w:u w:val="none" w:color="dfa7a6"/>
          <w:shd w:val="nil" w:color="auto" w:fill="auto"/>
          <w:vertAlign w:val="baseline"/>
          <w:rtl w:val="0"/>
          <w:lang w:val="it-IT"/>
          <w14:textOutline>
            <w14:noFill/>
          </w14:textOutline>
          <w14:textFill>
            <w14:solidFill>
              <w14:srgbClr w14:val="DFA7A6"/>
            </w14:solidFill>
          </w14:textFill>
        </w:rPr>
      </w:pP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Helvetica" w:cs="Helvetica" w:hAnsi="Helvetica" w:eastAsia="Helvetica"/>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Al nostro fianco</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anche quest</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anno</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BCC di Busto G</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arolfo</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e Buguggiate</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main donor,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Fondazione Ticino Olona</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main partner,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Wiz Chemicals Srl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corporate sponsor,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Settegiorni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media partner. E</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previsto il contributo di altri sponsor oltre alla preziosa partnership con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ONE TV NBC,</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Radio Punto</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e</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Liceo Cavalleri</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In programma anche una serata speciale in collaborazione con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Pro Loco Nerviano</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La Direzione del Festival sar</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à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affiancata da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Valentina Bosotti</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e</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Manuela Rastelli</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Fotografo ufficiale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Beppe Fierro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che ci segue dalla 1</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ª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ed</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izione</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Helvetica" w:cs="Helvetica" w:hAnsi="Helvetica" w:eastAsia="Helvetica"/>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pPr>
    </w:p>
    <w:p>
      <w:pPr>
        <w:keepNext w:val="0"/>
        <w:keepLines w:val="0"/>
        <w:pageBreakBefore w:val="0"/>
        <w:widowControl w:val="1"/>
        <w:shd w:val="clear" w:color="auto" w:fill="aut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bidi w:val="0"/>
        <w:spacing w:before="0" w:after="0" w:line="240" w:lineRule="auto"/>
        <w:ind w:left="0" w:right="0" w:firstLine="0"/>
        <w:jc w:val="both"/>
        <w:outlineLvl w:val="9"/>
        <w:rPr>
          <w:rFonts w:ascii="Helvetica" w:cs="Helvetica" w:hAnsi="Helvetica" w:eastAsia="Helvetica"/>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La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Consigliera di Parit</w:t>
      </w:r>
      <w:r>
        <w:rPr>
          <w:rFonts w:ascii="Helvetica" w:cs="Arial Unicode MS" w:hAnsi="Helvetica" w:eastAsia="Arial Unicode MS" w:hint="default"/>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à </w:t>
      </w:r>
      <w:r>
        <w:rPr>
          <w:rFonts w:ascii="Helvetica" w:cs="Arial Unicode MS" w:hAnsi="Helvetica" w:eastAsia="Arial Unicode MS"/>
          <w:b w:val="1"/>
          <w:bCs w:val="1"/>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di Regione Lombardia Anna M. Gandolfi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ha dato il patrocinio a questa 1</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7</w:t>
      </w:r>
      <w: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ª</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ed</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izione</w:t>
      </w:r>
      <w:r>
        <w:rPr>
          <w:rFonts w:ascii="Helvetica" w:cs="Arial Unicode MS" w:hAnsi="Helvetica" w:eastAsia="Arial Unicode MS"/>
          <w:b w:val="0"/>
          <w:bCs w:val="0"/>
          <w:i w:val="0"/>
          <w:iCs w:val="0"/>
          <w:caps w:val="0"/>
          <w:smallCaps w:val="0"/>
          <w:strike w:val="0"/>
          <w:dstrike w:val="0"/>
          <w:outline w:val="0"/>
          <w:color w:val="000000"/>
          <w:spacing w:val="0"/>
          <w:kern w:val="0"/>
          <w:position w:val="0"/>
          <w:sz w:val="19"/>
          <w:szCs w:val="19"/>
          <w:u w:val="none" w:color="000000"/>
          <w:shd w:val="nil" w:color="auto" w:fill="auto"/>
          <w:vertAlign w:val="baseline"/>
          <w:rtl w:val="0"/>
          <w:lang w:val="it-IT"/>
          <w14:textOutline>
            <w14:noFill/>
          </w14:textOutline>
          <w14:textFill>
            <w14:solidFill>
              <w14:srgbClr w14:val="000000"/>
            </w14:solidFill>
          </w14:textFill>
        </w:rPr>
        <w:t xml:space="preserve"> del Festival.</w:t>
      </w:r>
    </w:p>
    <w:p>
      <w:pPr>
        <w:pStyle w:val="Di default"/>
        <w:bidi w:val="0"/>
        <w:spacing w:before="0" w:after="60" w:line="240" w:lineRule="auto"/>
        <w:ind w:left="0" w:right="0" w:firstLine="0"/>
        <w:jc w:val="left"/>
        <w:rPr>
          <w:rFonts w:ascii="Helvetica" w:cs="Helvetica" w:hAnsi="Helvetica" w:eastAsia="Helvetica"/>
          <w:sz w:val="20"/>
          <w:szCs w:val="20"/>
          <w:rtl w:val="0"/>
        </w:rPr>
      </w:pPr>
    </w:p>
    <w:p>
      <w:pPr>
        <w:pStyle w:val="Di default"/>
        <w:bidi w:val="0"/>
        <w:spacing w:before="0" w:after="60" w:line="240" w:lineRule="auto"/>
        <w:ind w:left="0" w:right="0" w:firstLine="0"/>
        <w:jc w:val="left"/>
        <w:rPr>
          <w:rtl w:val="0"/>
        </w:rPr>
      </w:pPr>
      <w:r>
        <w:rPr>
          <w:b w:val="1"/>
          <w:bCs w:val="1"/>
          <w:rtl w:val="0"/>
          <w:lang w:val="it-IT"/>
        </w:rPr>
        <w:t>Lucrezia Lante della Rovere</w:t>
      </w:r>
      <w:r>
        <w:rPr>
          <w:b w:val="1"/>
          <w:bCs w:val="1"/>
          <w:rtl w:val="0"/>
          <w:lang w:val="it-IT"/>
        </w:rPr>
        <w:t xml:space="preserve"> </w:t>
      </w:r>
      <w:r>
        <w:rPr>
          <w:i w:val="1"/>
          <w:iCs w:val="1"/>
          <w:sz w:val="22"/>
          <w:szCs w:val="22"/>
          <w:rtl w:val="0"/>
          <w:lang w:val="it-IT"/>
        </w:rPr>
        <w:t>madrina di Donne In</w:t>
      </w:r>
      <w:r>
        <w:rPr>
          <w:i w:val="1"/>
          <w:iCs w:val="1"/>
          <w:sz w:val="22"/>
          <w:szCs w:val="22"/>
          <w:rtl w:val="0"/>
          <w:lang w:val="de-DE"/>
        </w:rPr>
        <w:t>·</w:t>
      </w:r>
      <w:r>
        <w:rPr>
          <w:i w:val="1"/>
          <w:iCs w:val="1"/>
          <w:sz w:val="22"/>
          <w:szCs w:val="22"/>
          <w:rtl w:val="0"/>
          <w:lang w:val="it-IT"/>
        </w:rPr>
        <w:t>Canto 202</w:t>
      </w:r>
      <w:r>
        <w:rPr>
          <w:i w:val="1"/>
          <w:iCs w:val="1"/>
          <w:sz w:val="22"/>
          <w:szCs w:val="22"/>
          <w:rtl w:val="0"/>
          <w:lang w:val="it-IT"/>
        </w:rPr>
        <w:t>5</w:t>
      </w:r>
    </w:p>
    <w:p>
      <w:pPr>
        <w:pStyle w:val="Di default"/>
        <w:bidi w:val="0"/>
        <w:spacing w:before="0" w:line="240" w:lineRule="auto"/>
        <w:ind w:left="0" w:right="0" w:firstLine="0"/>
        <w:jc w:val="left"/>
        <w:rPr>
          <w:sz w:val="19"/>
          <w:szCs w:val="19"/>
          <w:rtl w:val="0"/>
        </w:rPr>
      </w:pPr>
      <w:r>
        <w:rPr>
          <w:sz w:val="19"/>
          <w:szCs w:val="19"/>
          <w:rtl w:val="0"/>
          <w:lang w:val="it-IT"/>
        </w:rPr>
        <w:t>A</w:t>
      </w:r>
      <w:r>
        <w:rPr>
          <w:sz w:val="19"/>
          <w:szCs w:val="19"/>
          <w:rtl w:val="0"/>
          <w:lang w:val="it-IT"/>
        </w:rPr>
        <w:t xml:space="preserve">ttrice affermata e figura di spicco dello spettacolo italiano, nasce a Roma il 17 maggio </w:t>
      </w:r>
      <w:r>
        <w:rPr>
          <w:sz w:val="19"/>
          <w:szCs w:val="19"/>
          <w:rtl w:val="0"/>
          <w:lang w:val="it-IT"/>
        </w:rPr>
        <w:t>’</w:t>
      </w:r>
      <w:r>
        <w:rPr>
          <w:sz w:val="19"/>
          <w:szCs w:val="19"/>
          <w:rtl w:val="0"/>
          <w:lang w:val="it-IT"/>
        </w:rPr>
        <w:t>66. Appartenente alla famiglia nobiliare Lante della Rovere, ha saputo trasformare un</w:t>
      </w:r>
      <w:r>
        <w:rPr>
          <w:sz w:val="19"/>
          <w:szCs w:val="19"/>
          <w:rtl w:val="1"/>
        </w:rPr>
        <w:t>’</w:t>
      </w:r>
      <w:r>
        <w:rPr>
          <w:sz w:val="19"/>
          <w:szCs w:val="19"/>
          <w:rtl w:val="0"/>
          <w:lang w:val="en-US"/>
        </w:rPr>
        <w:t>eredit</w:t>
      </w:r>
      <w:r>
        <w:rPr>
          <w:sz w:val="19"/>
          <w:szCs w:val="19"/>
          <w:rtl w:val="0"/>
        </w:rPr>
        <w:t xml:space="preserve">à </w:t>
      </w:r>
      <w:r>
        <w:rPr>
          <w:sz w:val="19"/>
          <w:szCs w:val="19"/>
          <w:rtl w:val="0"/>
          <w:lang w:val="it-IT"/>
        </w:rPr>
        <w:t xml:space="preserve">aristocratica in una solida carriera artistica, distinguendosi </w:t>
      </w:r>
      <w:r>
        <w:rPr>
          <w:sz w:val="19"/>
          <w:szCs w:val="19"/>
          <w:rtl w:val="0"/>
          <w:lang w:val="it-IT"/>
        </w:rPr>
        <w:t xml:space="preserve">con classe ed eleganza </w:t>
      </w:r>
      <w:r>
        <w:rPr>
          <w:sz w:val="19"/>
          <w:szCs w:val="19"/>
          <w:rtl w:val="0"/>
          <w:lang w:val="it-IT"/>
        </w:rPr>
        <w:t>nel panorama teatrale, televisivo e cinematografico.</w:t>
      </w:r>
    </w:p>
    <w:p>
      <w:pPr>
        <w:pStyle w:val="Di default"/>
        <w:bidi w:val="0"/>
        <w:spacing w:before="0" w:line="240" w:lineRule="auto"/>
        <w:ind w:left="0" w:right="0" w:firstLine="0"/>
        <w:jc w:val="left"/>
        <w:rPr>
          <w:i w:val="1"/>
          <w:iCs w:val="1"/>
          <w:sz w:val="19"/>
          <w:szCs w:val="19"/>
          <w:rtl w:val="0"/>
        </w:rPr>
      </w:pPr>
      <w:r>
        <w:rPr>
          <w:sz w:val="19"/>
          <w:szCs w:val="19"/>
          <w:rtl w:val="0"/>
          <w:lang w:val="it-IT"/>
        </w:rPr>
        <w:t>Dopo un esordio nel mondo della moda, dove lavora come modella, intraprende la strada della recitazione. Notata da Mario Monicelli, sar</w:t>
      </w:r>
      <w:r>
        <w:rPr>
          <w:sz w:val="19"/>
          <w:szCs w:val="19"/>
          <w:rtl w:val="0"/>
        </w:rPr>
        <w:t xml:space="preserve">à </w:t>
      </w:r>
      <w:r>
        <w:rPr>
          <w:sz w:val="19"/>
          <w:szCs w:val="19"/>
          <w:rtl w:val="0"/>
          <w:lang w:val="it-IT"/>
        </w:rPr>
        <w:t xml:space="preserve">una delle protagoniste della commedia al femminile </w:t>
      </w:r>
      <w:r>
        <w:rPr>
          <w:i w:val="1"/>
          <w:iCs w:val="1"/>
          <w:sz w:val="19"/>
          <w:szCs w:val="19"/>
          <w:rtl w:val="0"/>
          <w:lang w:val="it-IT"/>
        </w:rPr>
        <w:t>Speriamo che sia femmina</w:t>
      </w:r>
      <w:r>
        <w:rPr>
          <w:sz w:val="19"/>
          <w:szCs w:val="19"/>
          <w:rtl w:val="0"/>
        </w:rPr>
        <w:t xml:space="preserve"> (1986)</w:t>
      </w:r>
      <w:r>
        <w:rPr>
          <w:sz w:val="19"/>
          <w:szCs w:val="19"/>
          <w:rtl w:val="0"/>
          <w:lang w:val="it-IT"/>
        </w:rPr>
        <w:t>. in seguito lavora anche con De Sisti e con Pupi Avati</w:t>
      </w:r>
      <w:r>
        <w:rPr>
          <w:sz w:val="19"/>
          <w:szCs w:val="19"/>
          <w:rtl w:val="0"/>
          <w:lang w:val="it-IT"/>
        </w:rPr>
        <w:t xml:space="preserve">, ma </w:t>
      </w:r>
      <w:r>
        <w:rPr>
          <w:sz w:val="19"/>
          <w:szCs w:val="19"/>
          <w:rtl w:val="0"/>
          <w:lang w:val="it-IT"/>
        </w:rPr>
        <w:t xml:space="preserve">è </w:t>
      </w:r>
      <w:r>
        <w:rPr>
          <w:sz w:val="19"/>
          <w:szCs w:val="19"/>
          <w:rtl w:val="0"/>
          <w:lang w:val="it-IT"/>
        </w:rPr>
        <w:t>nel decennio successivo che la sua carriera decolla, grazie a ruoli incisivi e a</w:t>
      </w:r>
      <w:r>
        <w:rPr>
          <w:sz w:val="19"/>
          <w:szCs w:val="19"/>
          <w:rtl w:val="0"/>
          <w:lang w:val="it-IT"/>
        </w:rPr>
        <w:t>d</w:t>
      </w:r>
      <w:r>
        <w:rPr>
          <w:sz w:val="19"/>
          <w:szCs w:val="19"/>
          <w:rtl w:val="0"/>
          <w:lang w:val="it-IT"/>
        </w:rPr>
        <w:t xml:space="preserve"> una presenza scenica capace di unire </w:t>
      </w:r>
      <w:r>
        <w:rPr>
          <w:sz w:val="19"/>
          <w:szCs w:val="19"/>
          <w:rtl w:val="0"/>
          <w:lang w:val="it-IT"/>
        </w:rPr>
        <w:t>empatia</w:t>
      </w:r>
      <w:r>
        <w:rPr>
          <w:sz w:val="19"/>
          <w:szCs w:val="19"/>
          <w:rtl w:val="0"/>
          <w:lang w:val="it-IT"/>
        </w:rPr>
        <w:t xml:space="preserve"> e intensit</w:t>
      </w:r>
      <w:r>
        <w:rPr>
          <w:sz w:val="19"/>
          <w:szCs w:val="19"/>
          <w:rtl w:val="0"/>
        </w:rPr>
        <w:t>à</w:t>
      </w:r>
      <w:r>
        <w:rPr>
          <w:sz w:val="19"/>
          <w:szCs w:val="19"/>
          <w:rtl w:val="0"/>
        </w:rPr>
        <w:t>.</w:t>
      </w:r>
      <w:r>
        <w:rPr>
          <w:sz w:val="19"/>
          <w:szCs w:val="19"/>
          <w:rtl w:val="0"/>
          <w:lang w:val="it-IT"/>
        </w:rPr>
        <w:t xml:space="preserve"> </w:t>
      </w:r>
      <w:r>
        <w:rPr>
          <w:sz w:val="19"/>
          <w:szCs w:val="19"/>
          <w:rtl w:val="0"/>
          <w:lang w:val="it-IT"/>
        </w:rPr>
        <w:t xml:space="preserve">Negli anni Novanta </w:t>
      </w:r>
      <w:r>
        <w:rPr>
          <w:sz w:val="19"/>
          <w:szCs w:val="19"/>
          <w:rtl w:val="0"/>
          <w:lang w:val="it-IT"/>
        </w:rPr>
        <w:t xml:space="preserve">infatti alterna cinema e teatro, ma diventa anche </w:t>
      </w:r>
      <w:r>
        <w:rPr>
          <w:sz w:val="19"/>
          <w:szCs w:val="19"/>
          <w:rtl w:val="0"/>
          <w:lang w:val="it-IT"/>
        </w:rPr>
        <w:t>uno dei volti pi</w:t>
      </w:r>
      <w:r>
        <w:rPr>
          <w:sz w:val="19"/>
          <w:szCs w:val="19"/>
          <w:rtl w:val="0"/>
          <w:lang w:val="it-IT"/>
        </w:rPr>
        <w:t xml:space="preserve">ù </w:t>
      </w:r>
      <w:r>
        <w:rPr>
          <w:sz w:val="19"/>
          <w:szCs w:val="19"/>
          <w:rtl w:val="0"/>
          <w:lang w:val="it-IT"/>
        </w:rPr>
        <w:t>noti della televisione italiana</w:t>
      </w:r>
      <w:r>
        <w:rPr>
          <w:sz w:val="19"/>
          <w:szCs w:val="19"/>
          <w:rtl w:val="0"/>
          <w:lang w:val="it-IT"/>
        </w:rPr>
        <w:t xml:space="preserve">. Continuando a lavorare per </w:t>
      </w:r>
      <w:r>
        <w:rPr>
          <w:sz w:val="19"/>
          <w:szCs w:val="19"/>
          <w:rtl w:val="0"/>
          <w:lang w:val="it-IT"/>
        </w:rPr>
        <w:t>il piccolo schermo</w:t>
      </w:r>
      <w:r>
        <w:rPr>
          <w:sz w:val="19"/>
          <w:szCs w:val="19"/>
          <w:rtl w:val="0"/>
          <w:lang w:val="it-IT"/>
        </w:rPr>
        <w:t xml:space="preserve"> senza particolari interruzioni</w:t>
      </w:r>
      <w:r>
        <w:rPr>
          <w:sz w:val="19"/>
          <w:szCs w:val="19"/>
          <w:rtl w:val="0"/>
          <w:lang w:val="it-IT"/>
        </w:rPr>
        <w:t xml:space="preserve"> ha preso parte a numerose fiction di successo tra cui </w:t>
      </w:r>
      <w:r>
        <w:rPr>
          <w:i w:val="1"/>
          <w:iCs w:val="1"/>
          <w:sz w:val="19"/>
          <w:szCs w:val="19"/>
          <w:rtl w:val="0"/>
          <w:lang w:val="it-IT"/>
        </w:rPr>
        <w:t>Orgoglio</w:t>
      </w:r>
      <w:r>
        <w:rPr>
          <w:sz w:val="19"/>
          <w:szCs w:val="19"/>
          <w:rtl w:val="0"/>
        </w:rPr>
        <w:t xml:space="preserve">, </w:t>
      </w:r>
      <w:r>
        <w:rPr>
          <w:i w:val="1"/>
          <w:iCs w:val="1"/>
          <w:sz w:val="19"/>
          <w:szCs w:val="19"/>
          <w:rtl w:val="0"/>
          <w:lang w:val="it-IT"/>
        </w:rPr>
        <w:t>Donna detective</w:t>
      </w:r>
      <w:r>
        <w:rPr>
          <w:sz w:val="19"/>
          <w:szCs w:val="19"/>
          <w:rtl w:val="0"/>
        </w:rPr>
        <w:t xml:space="preserve">, </w:t>
      </w:r>
      <w:r>
        <w:rPr>
          <w:i w:val="1"/>
          <w:iCs w:val="1"/>
          <w:sz w:val="19"/>
          <w:szCs w:val="19"/>
          <w:rtl w:val="0"/>
          <w:lang w:val="it-IT"/>
        </w:rPr>
        <w:t>Lo smemorato di Collegno</w:t>
      </w:r>
      <w:r>
        <w:rPr>
          <w:sz w:val="19"/>
          <w:szCs w:val="19"/>
          <w:rtl w:val="0"/>
        </w:rPr>
        <w:t xml:space="preserve">, </w:t>
      </w:r>
      <w:r>
        <w:rPr>
          <w:i w:val="1"/>
          <w:iCs w:val="1"/>
          <w:sz w:val="19"/>
          <w:szCs w:val="19"/>
          <w:rtl w:val="0"/>
          <w:lang w:val="it-IT"/>
        </w:rPr>
        <w:t>Tutta la musica del cuore</w:t>
      </w:r>
      <w:r>
        <w:rPr>
          <w:sz w:val="19"/>
          <w:szCs w:val="19"/>
          <w:rtl w:val="0"/>
        </w:rPr>
        <w:t xml:space="preserve">, </w:t>
      </w:r>
      <w:r>
        <w:rPr>
          <w:i w:val="1"/>
          <w:iCs w:val="1"/>
          <w:sz w:val="19"/>
          <w:szCs w:val="19"/>
          <w:rtl w:val="0"/>
          <w:lang w:val="it-IT"/>
        </w:rPr>
        <w:t>Tutti pazzi per amore</w:t>
      </w:r>
      <w:r>
        <w:rPr>
          <w:sz w:val="19"/>
          <w:szCs w:val="19"/>
          <w:rtl w:val="0"/>
        </w:rPr>
        <w:t xml:space="preserve">, </w:t>
      </w:r>
      <w:r>
        <w:rPr>
          <w:i w:val="1"/>
          <w:iCs w:val="1"/>
          <w:sz w:val="19"/>
          <w:szCs w:val="19"/>
          <w:rtl w:val="0"/>
          <w:lang w:val="it-IT"/>
        </w:rPr>
        <w:t>La dama velata</w:t>
      </w:r>
      <w:r>
        <w:rPr>
          <w:sz w:val="19"/>
          <w:szCs w:val="19"/>
          <w:rtl w:val="0"/>
          <w:lang w:val="it-IT"/>
        </w:rPr>
        <w:t xml:space="preserve"> e </w:t>
      </w:r>
      <w:r>
        <w:rPr>
          <w:i w:val="1"/>
          <w:iCs w:val="1"/>
          <w:sz w:val="19"/>
          <w:szCs w:val="19"/>
          <w:rtl w:val="0"/>
          <w:lang w:val="it-IT"/>
        </w:rPr>
        <w:t>La strada di casa</w:t>
      </w:r>
      <w:r>
        <w:rPr>
          <w:sz w:val="19"/>
          <w:szCs w:val="19"/>
          <w:rtl w:val="0"/>
          <w:lang w:val="it-IT"/>
        </w:rPr>
        <w:t xml:space="preserve">. Nel 2022 esordisce nella scrittura con la sua autobiografia con il libro </w:t>
      </w:r>
      <w:r>
        <w:rPr>
          <w:sz w:val="19"/>
          <w:szCs w:val="19"/>
          <w:rtl w:val="0"/>
          <w:lang w:val="it-IT"/>
        </w:rPr>
        <w:t>‘</w:t>
      </w:r>
      <w:r>
        <w:rPr>
          <w:i w:val="1"/>
          <w:iCs w:val="1"/>
          <w:sz w:val="19"/>
          <w:szCs w:val="19"/>
          <w:rtl w:val="0"/>
          <w:lang w:val="it-IT"/>
        </w:rPr>
        <w:t>Apnea. La mia storia</w:t>
      </w:r>
      <w:r>
        <w:rPr>
          <w:i w:val="1"/>
          <w:iCs w:val="1"/>
          <w:sz w:val="19"/>
          <w:szCs w:val="19"/>
          <w:rtl w:val="0"/>
          <w:lang w:val="it-IT"/>
        </w:rPr>
        <w:t>’</w:t>
      </w:r>
      <w:r>
        <w:rPr>
          <w:i w:val="1"/>
          <w:iCs w:val="1"/>
          <w:sz w:val="19"/>
          <w:szCs w:val="19"/>
          <w:rtl w:val="0"/>
        </w:rPr>
        <w:t>.</w:t>
      </w:r>
    </w:p>
    <w:p>
      <w:pPr>
        <w:pStyle w:val="Di default"/>
        <w:bidi w:val="0"/>
        <w:spacing w:before="0" w:line="240" w:lineRule="auto"/>
        <w:ind w:left="0" w:right="0" w:firstLine="0"/>
        <w:jc w:val="left"/>
        <w:rPr>
          <w:sz w:val="19"/>
          <w:szCs w:val="19"/>
          <w:rtl w:val="0"/>
        </w:rPr>
      </w:pPr>
      <w:r>
        <w:rPr>
          <w:sz w:val="19"/>
          <w:szCs w:val="19"/>
          <w:rtl w:val="0"/>
          <w:lang w:val="it-IT"/>
        </w:rPr>
        <w:t>Anche le tavole del palcoscenico la vedono protagonista stagione dopo stagione nelle pi</w:t>
      </w:r>
      <w:r>
        <w:rPr>
          <w:sz w:val="19"/>
          <w:szCs w:val="19"/>
          <w:rtl w:val="0"/>
          <w:lang w:val="it-IT"/>
        </w:rPr>
        <w:t xml:space="preserve">ù </w:t>
      </w:r>
      <w:r>
        <w:rPr>
          <w:sz w:val="19"/>
          <w:szCs w:val="19"/>
          <w:rtl w:val="0"/>
          <w:lang w:val="it-IT"/>
        </w:rPr>
        <w:t>importanti piazze d</w:t>
      </w:r>
      <w:r>
        <w:rPr>
          <w:sz w:val="19"/>
          <w:szCs w:val="19"/>
          <w:rtl w:val="0"/>
          <w:lang w:val="it-IT"/>
        </w:rPr>
        <w:t>’</w:t>
      </w:r>
      <w:r>
        <w:rPr>
          <w:sz w:val="19"/>
          <w:szCs w:val="19"/>
          <w:rtl w:val="0"/>
          <w:lang w:val="it-IT"/>
        </w:rPr>
        <w:t>Italia, con la regia di grandi come Luca Ronconi, Gabriele Lavia, Giorgio Albertazzi, Mario Missiroli, Piero Maccarinelli e Luca Barbareschi. Importante il sodalizio con l</w:t>
      </w:r>
      <w:r>
        <w:rPr>
          <w:sz w:val="19"/>
          <w:szCs w:val="19"/>
          <w:rtl w:val="0"/>
          <w:lang w:val="it-IT"/>
        </w:rPr>
        <w:t>’</w:t>
      </w:r>
      <w:r>
        <w:rPr>
          <w:sz w:val="19"/>
          <w:szCs w:val="19"/>
          <w:rtl w:val="0"/>
          <w:lang w:val="it-IT"/>
        </w:rPr>
        <w:t>attore-regista Francesco Zecca che l</w:t>
      </w:r>
      <w:r>
        <w:rPr>
          <w:sz w:val="19"/>
          <w:szCs w:val="19"/>
          <w:rtl w:val="0"/>
          <w:lang w:val="it-IT"/>
        </w:rPr>
        <w:t>’</w:t>
      </w:r>
      <w:r>
        <w:rPr>
          <w:sz w:val="19"/>
          <w:szCs w:val="19"/>
          <w:rtl w:val="0"/>
          <w:lang w:val="it-IT"/>
        </w:rPr>
        <w:t xml:space="preserve">ha diretta in cinque messinscene tra cui </w:t>
      </w:r>
      <w:r>
        <w:rPr>
          <w:i w:val="1"/>
          <w:iCs w:val="1"/>
          <w:sz w:val="19"/>
          <w:szCs w:val="19"/>
          <w:rtl w:val="0"/>
          <w:lang w:val="it-IT"/>
        </w:rPr>
        <w:t>Le donne di Malamore</w:t>
      </w:r>
      <w:r>
        <w:rPr>
          <w:sz w:val="19"/>
          <w:szCs w:val="19"/>
          <w:rtl w:val="0"/>
          <w:lang w:val="it-IT"/>
        </w:rPr>
        <w:t xml:space="preserve"> che aprir</w:t>
      </w:r>
      <w:r>
        <w:rPr>
          <w:sz w:val="19"/>
          <w:szCs w:val="19"/>
          <w:rtl w:val="0"/>
          <w:lang w:val="it-IT"/>
        </w:rPr>
        <w:t xml:space="preserve">à </w:t>
      </w:r>
      <w:r>
        <w:rPr>
          <w:sz w:val="19"/>
          <w:szCs w:val="19"/>
          <w:rtl w:val="0"/>
          <w:lang w:val="it-IT"/>
        </w:rPr>
        <w:t>questa edizione 2025 di Donne in</w:t>
      </w:r>
      <w:r>
        <w:rPr>
          <w:sz w:val="19"/>
          <w:szCs w:val="19"/>
          <w:rtl w:val="0"/>
          <w:lang w:val="it-IT"/>
        </w:rPr>
        <w:t>•</w:t>
      </w:r>
      <w:r>
        <w:rPr>
          <w:sz w:val="19"/>
          <w:szCs w:val="19"/>
          <w:rtl w:val="0"/>
          <w:lang w:val="it-IT"/>
        </w:rPr>
        <w:t>canto.</w:t>
      </w:r>
    </w:p>
    <w:p>
      <w:pPr>
        <w:pStyle w:val="Di default"/>
        <w:bidi w:val="0"/>
        <w:spacing w:before="0" w:line="240" w:lineRule="auto"/>
        <w:ind w:left="0" w:right="0" w:firstLine="0"/>
        <w:jc w:val="left"/>
        <w:rPr>
          <w:sz w:val="19"/>
          <w:szCs w:val="19"/>
          <w:rtl w:val="0"/>
        </w:rPr>
      </w:pPr>
      <w:r>
        <w:rPr>
          <w:sz w:val="19"/>
          <w:szCs w:val="19"/>
          <w:rtl w:val="0"/>
          <w:lang w:val="it-IT"/>
        </w:rPr>
        <w:t>La sua carriera si distingue</w:t>
      </w:r>
      <w:r>
        <w:rPr>
          <w:sz w:val="19"/>
          <w:szCs w:val="19"/>
          <w:rtl w:val="0"/>
          <w:lang w:val="it-IT"/>
        </w:rPr>
        <w:t xml:space="preserve"> quindi</w:t>
      </w:r>
      <w:r>
        <w:rPr>
          <w:sz w:val="19"/>
          <w:szCs w:val="19"/>
          <w:rtl w:val="0"/>
          <w:lang w:val="it-IT"/>
        </w:rPr>
        <w:t xml:space="preserve"> per la</w:t>
      </w:r>
      <w:r>
        <w:rPr>
          <w:sz w:val="19"/>
          <w:szCs w:val="19"/>
          <w:rtl w:val="0"/>
          <w:lang w:val="it-IT"/>
        </w:rPr>
        <w:t xml:space="preserve"> grande</w:t>
      </w:r>
      <w:r>
        <w:rPr>
          <w:sz w:val="19"/>
          <w:szCs w:val="19"/>
          <w:rtl w:val="0"/>
          <w:lang w:val="it-IT"/>
        </w:rPr>
        <w:t xml:space="preserve"> versatilit</w:t>
      </w:r>
      <w:r>
        <w:rPr>
          <w:sz w:val="19"/>
          <w:szCs w:val="19"/>
          <w:rtl w:val="0"/>
        </w:rPr>
        <w:t>à</w:t>
      </w:r>
      <w:r>
        <w:rPr>
          <w:sz w:val="19"/>
          <w:szCs w:val="19"/>
          <w:rtl w:val="0"/>
          <w:lang w:val="it-IT"/>
        </w:rPr>
        <w:t xml:space="preserve">: dalla commedia al dramma, dal teatro classico alla fiction, </w:t>
      </w:r>
      <w:r>
        <w:rPr>
          <w:sz w:val="19"/>
          <w:szCs w:val="19"/>
          <w:rtl w:val="0"/>
          <w:lang w:val="it-IT"/>
        </w:rPr>
        <w:t>a prova di</w:t>
      </w:r>
      <w:r>
        <w:rPr>
          <w:sz w:val="19"/>
          <w:szCs w:val="19"/>
          <w:rtl w:val="0"/>
          <w:lang w:val="it-IT"/>
        </w:rPr>
        <w:t xml:space="preserve"> un'abilit</w:t>
      </w:r>
      <w:r>
        <w:rPr>
          <w:sz w:val="19"/>
          <w:szCs w:val="19"/>
          <w:rtl w:val="0"/>
        </w:rPr>
        <w:t xml:space="preserve">à </w:t>
      </w:r>
      <w:r>
        <w:rPr>
          <w:sz w:val="19"/>
          <w:szCs w:val="19"/>
          <w:rtl w:val="0"/>
          <w:lang w:val="it-IT"/>
        </w:rPr>
        <w:t xml:space="preserve">interpretativa poliedrica. La sua figura </w:t>
      </w:r>
      <w:r>
        <w:rPr>
          <w:sz w:val="19"/>
          <w:szCs w:val="19"/>
          <w:rtl w:val="0"/>
          <w:lang w:val="it-IT"/>
        </w:rPr>
        <w:t>distinta</w:t>
      </w:r>
      <w:r>
        <w:rPr>
          <w:sz w:val="19"/>
          <w:szCs w:val="19"/>
          <w:rtl w:val="0"/>
          <w:lang w:val="it-IT"/>
        </w:rPr>
        <w:t xml:space="preserve"> e la forte personalit</w:t>
      </w:r>
      <w:r>
        <w:rPr>
          <w:sz w:val="19"/>
          <w:szCs w:val="19"/>
          <w:rtl w:val="0"/>
        </w:rPr>
        <w:t xml:space="preserve">à </w:t>
      </w:r>
      <w:r>
        <w:rPr>
          <w:sz w:val="19"/>
          <w:szCs w:val="19"/>
          <w:rtl w:val="0"/>
          <w:lang w:val="it-IT"/>
        </w:rPr>
        <w:t>ne fanno una presenza riconoscibile anche nel mondo dell</w:t>
      </w:r>
      <w:r>
        <w:rPr>
          <w:sz w:val="19"/>
          <w:szCs w:val="19"/>
          <w:rtl w:val="1"/>
        </w:rPr>
        <w:t>’</w:t>
      </w:r>
      <w:r>
        <w:rPr>
          <w:sz w:val="19"/>
          <w:szCs w:val="19"/>
          <w:rtl w:val="0"/>
          <w:lang w:val="it-IT"/>
        </w:rPr>
        <w:t>intrattenimento televisivo, dove partecipa a talk-show e programmi culturali con naturalezza e spirito critico.</w:t>
      </w:r>
    </w:p>
    <w:p>
      <w:pPr>
        <w:pStyle w:val="Di default"/>
        <w:bidi w:val="0"/>
        <w:spacing w:before="0" w:line="240" w:lineRule="auto"/>
        <w:ind w:left="0" w:right="0" w:firstLine="0"/>
        <w:jc w:val="left"/>
        <w:rPr>
          <w:sz w:val="19"/>
          <w:szCs w:val="19"/>
          <w:rtl w:val="0"/>
        </w:rPr>
      </w:pPr>
      <w:r>
        <w:rPr>
          <w:sz w:val="19"/>
          <w:szCs w:val="19"/>
          <w:rtl w:val="0"/>
          <w:lang w:val="it-IT"/>
        </w:rPr>
        <w:t>Oltre alla recitazione, mantiene un legame con il mondo della cultura, sostenendo progetti per la valorizzazione del patrimonio artistico italiano</w:t>
      </w:r>
      <w:r>
        <w:rPr>
          <w:sz w:val="19"/>
          <w:szCs w:val="19"/>
          <w:rtl w:val="0"/>
          <w:lang w:val="it-IT"/>
        </w:rPr>
        <w:t>, p</w:t>
      </w:r>
      <w:r>
        <w:rPr>
          <w:sz w:val="19"/>
          <w:szCs w:val="19"/>
          <w:rtl w:val="0"/>
          <w:lang w:val="it-IT"/>
        </w:rPr>
        <w:t>artecipa</w:t>
      </w:r>
      <w:r>
        <w:rPr>
          <w:sz w:val="19"/>
          <w:szCs w:val="19"/>
          <w:rtl w:val="0"/>
          <w:lang w:val="it-IT"/>
        </w:rPr>
        <w:t>ndo</w:t>
      </w:r>
      <w:r>
        <w:rPr>
          <w:sz w:val="19"/>
          <w:szCs w:val="19"/>
          <w:rtl w:val="0"/>
          <w:lang w:val="it-IT"/>
        </w:rPr>
        <w:t xml:space="preserve"> a iniziative che promuovono la tutela dei beni culturali, in linea con la sua formazione e sensibilit</w:t>
      </w:r>
      <w:r>
        <w:rPr>
          <w:sz w:val="19"/>
          <w:szCs w:val="19"/>
          <w:rtl w:val="0"/>
        </w:rPr>
        <w:t>à</w:t>
      </w:r>
      <w:r>
        <w:rPr>
          <w:sz w:val="19"/>
          <w:szCs w:val="19"/>
          <w:rtl w:val="0"/>
        </w:rPr>
        <w:t>.</w:t>
      </w:r>
    </w:p>
    <w:p>
      <w:pPr>
        <w:pStyle w:val="Di default"/>
        <w:bidi w:val="0"/>
        <w:spacing w:before="0" w:line="240" w:lineRule="auto"/>
        <w:ind w:left="0" w:right="0" w:firstLine="0"/>
        <w:jc w:val="left"/>
        <w:rPr>
          <w:sz w:val="19"/>
          <w:szCs w:val="19"/>
          <w:rtl w:val="0"/>
        </w:rPr>
      </w:pPr>
      <w:r>
        <w:rPr>
          <w:sz w:val="19"/>
          <w:szCs w:val="19"/>
          <w:rtl w:val="0"/>
          <w:lang w:val="it-IT"/>
        </w:rPr>
        <w:t>Attenta alla sua privacy, ha sempre gestito con equilibrio la dimensione personale, proteggendo la propria famiglia dai riflettori. Con una carriera ricca di successi, Lucrezia si conferma una delle interpreti pi</w:t>
      </w:r>
      <w:r>
        <w:rPr>
          <w:sz w:val="19"/>
          <w:szCs w:val="19"/>
          <w:rtl w:val="0"/>
          <w:lang w:val="it-IT"/>
        </w:rPr>
        <w:t xml:space="preserve">ù </w:t>
      </w:r>
      <w:r>
        <w:rPr>
          <w:sz w:val="19"/>
          <w:szCs w:val="19"/>
          <w:rtl w:val="0"/>
          <w:lang w:val="it-IT"/>
        </w:rPr>
        <w:t>complete e raffinate della scena italiana, simbolo di un'eleganza mai ostentata e di un impegno costante nei confronti dell</w:t>
      </w:r>
      <w:r>
        <w:rPr>
          <w:sz w:val="19"/>
          <w:szCs w:val="19"/>
          <w:rtl w:val="1"/>
        </w:rPr>
        <w:t>’</w:t>
      </w:r>
      <w:r>
        <w:rPr>
          <w:sz w:val="19"/>
          <w:szCs w:val="19"/>
          <w:rtl w:val="0"/>
          <w:lang w:val="it-IT"/>
        </w:rPr>
        <w:t>arte e del pubb</w:t>
      </w:r>
      <w:r>
        <w:drawing xmlns:a="http://schemas.openxmlformats.org/drawingml/2006/main">
          <wp:anchor distT="76200" distB="76200" distL="76200" distR="76200" simplePos="0" relativeHeight="251660288" behindDoc="0" locked="0" layoutInCell="1" allowOverlap="1">
            <wp:simplePos x="0" y="0"/>
            <wp:positionH relativeFrom="page">
              <wp:posOffset>457200</wp:posOffset>
            </wp:positionH>
            <wp:positionV relativeFrom="page">
              <wp:posOffset>2169790</wp:posOffset>
            </wp:positionV>
            <wp:extent cx="1932069" cy="2841500"/>
            <wp:effectExtent l="0" t="0" r="0" b="0"/>
            <wp:wrapThrough wrapText="bothSides" distL="76200" distR="76200">
              <wp:wrapPolygon edited="1">
                <wp:start x="0" y="0"/>
                <wp:lineTo x="21600" y="0"/>
                <wp:lineTo x="21600" y="21600"/>
                <wp:lineTo x="0" y="21600"/>
                <wp:lineTo x="0" y="0"/>
              </wp:wrapPolygon>
            </wp:wrapThrough>
            <wp:docPr id="1073741826" name="officeArt object" descr="Immagine"/>
            <wp:cNvGraphicFramePr/>
            <a:graphic xmlns:a="http://schemas.openxmlformats.org/drawingml/2006/main">
              <a:graphicData uri="http://schemas.openxmlformats.org/drawingml/2006/picture">
                <pic:pic xmlns:pic="http://schemas.openxmlformats.org/drawingml/2006/picture">
                  <pic:nvPicPr>
                    <pic:cNvPr id="1073741826" name="Immagine" descr="Immagine"/>
                    <pic:cNvPicPr>
                      <a:picLocks noChangeAspect="1"/>
                    </pic:cNvPicPr>
                  </pic:nvPicPr>
                  <pic:blipFill>
                    <a:blip r:embed="rId7">
                      <a:extLst/>
                    </a:blip>
                    <a:stretch>
                      <a:fillRect/>
                    </a:stretch>
                  </pic:blipFill>
                  <pic:spPr>
                    <a:xfrm>
                      <a:off x="0" y="0"/>
                      <a:ext cx="1932069" cy="2841500"/>
                    </a:xfrm>
                    <a:prstGeom prst="rect">
                      <a:avLst/>
                    </a:prstGeom>
                    <a:ln w="12700" cap="flat">
                      <a:noFill/>
                      <a:miter lim="400000"/>
                    </a:ln>
                    <a:effectLst/>
                  </pic:spPr>
                </pic:pic>
              </a:graphicData>
            </a:graphic>
          </wp:anchor>
        </w:drawing>
      </w:r>
      <w:r>
        <w:drawing xmlns:a="http://schemas.openxmlformats.org/drawingml/2006/main">
          <wp:anchor distT="76200" distB="76200" distL="76200" distR="76200" simplePos="0" relativeHeight="251661312" behindDoc="0" locked="0" layoutInCell="1" allowOverlap="1">
            <wp:simplePos x="0" y="0"/>
            <wp:positionH relativeFrom="page">
              <wp:posOffset>2972578</wp:posOffset>
            </wp:positionH>
            <wp:positionV relativeFrom="page">
              <wp:posOffset>7854298</wp:posOffset>
            </wp:positionV>
            <wp:extent cx="4130180" cy="2323227"/>
            <wp:effectExtent l="0" t="0" r="0" b="0"/>
            <wp:wrapThrough wrapText="bothSides" distL="76200" distR="76200">
              <wp:wrapPolygon edited="1">
                <wp:start x="0" y="0"/>
                <wp:lineTo x="0" y="21601"/>
                <wp:lineTo x="21601" y="21601"/>
                <wp:lineTo x="21601" y="0"/>
                <wp:lineTo x="0" y="0"/>
              </wp:wrapPolygon>
            </wp:wrapThrough>
            <wp:docPr id="1073741827" name="officeArt object" descr="Immagine"/>
            <wp:cNvGraphicFramePr/>
            <a:graphic xmlns:a="http://schemas.openxmlformats.org/drawingml/2006/main">
              <a:graphicData uri="http://schemas.openxmlformats.org/drawingml/2006/picture">
                <pic:pic xmlns:pic="http://schemas.openxmlformats.org/drawingml/2006/picture">
                  <pic:nvPicPr>
                    <pic:cNvPr id="1073741827" name="Immagine" descr="Immagine"/>
                    <pic:cNvPicPr>
                      <a:picLocks noChangeAspect="1"/>
                    </pic:cNvPicPr>
                  </pic:nvPicPr>
                  <pic:blipFill>
                    <a:blip r:embed="rId8">
                      <a:extLst/>
                    </a:blip>
                    <a:srcRect l="0" t="0" r="0" b="0"/>
                    <a:stretch>
                      <a:fillRect/>
                    </a:stretch>
                  </pic:blipFill>
                  <pic:spPr>
                    <a:xfrm>
                      <a:off x="0" y="0"/>
                      <a:ext cx="4130180" cy="2323227"/>
                    </a:xfrm>
                    <a:prstGeom prst="rect">
                      <a:avLst/>
                    </a:prstGeom>
                    <a:ln w="12700" cap="flat">
                      <a:noFill/>
                      <a:miter lim="400000"/>
                    </a:ln>
                    <a:effectLst/>
                  </pic:spPr>
                </pic:pic>
              </a:graphicData>
            </a:graphic>
          </wp:anchor>
        </w:drawing>
      </w:r>
      <w:r>
        <w:rPr>
          <w:sz w:val="19"/>
          <w:szCs w:val="19"/>
          <w:rtl w:val="0"/>
          <w:lang w:val="it-IT"/>
        </w:rPr>
        <w:t>lic</w:t>
      </w:r>
      <w:r>
        <w:rPr>
          <w:sz w:val="19"/>
          <w:szCs w:val="19"/>
          <w:rtl w:val="0"/>
          <w:lang w:val="it-IT"/>
        </w:rPr>
        <w:t>o.</w:t>
      </w:r>
    </w:p>
    <w:p>
      <w:pPr>
        <w:pStyle w:val="Di default"/>
        <w:bidi w:val="0"/>
        <w:spacing w:before="0" w:line="240" w:lineRule="auto"/>
        <w:ind w:left="0" w:right="0" w:firstLine="0"/>
        <w:jc w:val="left"/>
        <w:rPr>
          <w:sz w:val="14"/>
          <w:szCs w:val="14"/>
          <w:rtl w:val="0"/>
        </w:rPr>
      </w:pPr>
    </w:p>
    <w:p>
      <w:pPr>
        <w:pStyle w:val="Di default"/>
        <w:bidi w:val="0"/>
        <w:spacing w:before="0" w:after="60" w:line="240" w:lineRule="auto"/>
        <w:ind w:left="0" w:right="0" w:firstLine="0"/>
        <w:jc w:val="right"/>
        <w:rPr>
          <w:rtl w:val="0"/>
        </w:rPr>
      </w:pPr>
      <w:r>
        <w:rPr>
          <w:i w:val="1"/>
          <w:iCs w:val="1"/>
          <w:sz w:val="22"/>
          <w:szCs w:val="22"/>
          <w:rtl w:val="0"/>
          <w:lang w:val="fr-FR"/>
        </w:rPr>
        <w:t xml:space="preserve">La </w:t>
      </w:r>
      <w:r>
        <w:rPr>
          <w:i w:val="1"/>
          <w:iCs w:val="1"/>
          <w:sz w:val="22"/>
          <w:szCs w:val="22"/>
          <w:rtl w:val="0"/>
          <w:lang w:val="it-IT"/>
        </w:rPr>
        <w:t>17</w:t>
      </w:r>
      <w:r>
        <w:rPr>
          <w:i w:val="1"/>
          <w:iCs w:val="1"/>
          <w:sz w:val="22"/>
          <w:szCs w:val="22"/>
          <w:rtl w:val="0"/>
        </w:rPr>
        <w:t xml:space="preserve">ª </w:t>
      </w:r>
      <w:r>
        <w:rPr>
          <w:i w:val="1"/>
          <w:iCs w:val="1"/>
          <w:sz w:val="22"/>
          <w:szCs w:val="22"/>
          <w:rtl w:val="0"/>
          <w:lang w:val="it-IT"/>
        </w:rPr>
        <w:t xml:space="preserve">edizione del festival </w:t>
      </w:r>
      <w:r>
        <w:rPr>
          <w:i w:val="1"/>
          <w:iCs w:val="1"/>
          <w:sz w:val="22"/>
          <w:szCs w:val="22"/>
          <w:rtl w:val="0"/>
          <w:lang w:val="it-IT"/>
        </w:rPr>
        <w:t xml:space="preserve">è </w:t>
      </w:r>
      <w:r>
        <w:rPr>
          <w:i w:val="1"/>
          <w:iCs w:val="1"/>
          <w:sz w:val="22"/>
          <w:szCs w:val="22"/>
          <w:rtl w:val="0"/>
          <w:lang w:val="it-IT"/>
        </w:rPr>
        <w:t>dedicata a</w:t>
      </w:r>
      <w:r>
        <w:rPr>
          <w:rtl w:val="0"/>
        </w:rPr>
        <w:t xml:space="preserve"> </w:t>
      </w:r>
      <w:r>
        <w:rPr>
          <w:b w:val="1"/>
          <w:bCs w:val="1"/>
          <w:rtl w:val="0"/>
          <w:lang w:val="it-IT"/>
        </w:rPr>
        <w:t>Raffaella Carr</w:t>
      </w:r>
      <w:r>
        <w:rPr>
          <w:b w:val="1"/>
          <w:bCs w:val="1"/>
          <w:rtl w:val="0"/>
          <w:lang w:val="it-IT"/>
        </w:rPr>
        <w:t>à</w:t>
      </w:r>
    </w:p>
    <w:p>
      <w:pPr>
        <w:pStyle w:val="Di default"/>
        <w:bidi w:val="0"/>
        <w:spacing w:before="0" w:line="240" w:lineRule="auto"/>
        <w:ind w:left="0" w:right="0" w:firstLine="0"/>
        <w:jc w:val="left"/>
        <w:rPr>
          <w:sz w:val="19"/>
          <w:szCs w:val="19"/>
          <w:rtl w:val="0"/>
        </w:rPr>
      </w:pPr>
      <w:r>
        <w:rPr>
          <w:sz w:val="19"/>
          <w:szCs w:val="19"/>
          <w:rtl w:val="0"/>
          <w:lang w:val="it-IT"/>
        </w:rPr>
        <w:t>Raffaella Carr</w:t>
      </w:r>
      <w:r>
        <w:rPr>
          <w:sz w:val="19"/>
          <w:szCs w:val="19"/>
          <w:rtl w:val="0"/>
        </w:rPr>
        <w:t>à</w:t>
      </w:r>
      <w:r>
        <w:rPr>
          <w:sz w:val="19"/>
          <w:szCs w:val="19"/>
          <w:rtl w:val="0"/>
          <w:lang w:val="it-IT"/>
        </w:rPr>
        <w:t xml:space="preserve">, pseudonimo di Raffaella Roberta Pelloni, nacque a Bologna il 18 giugno 1943 ed </w:t>
      </w:r>
      <w:r>
        <w:rPr>
          <w:sz w:val="19"/>
          <w:szCs w:val="19"/>
          <w:rtl w:val="0"/>
          <w:lang w:val="it-IT"/>
        </w:rPr>
        <w:t xml:space="preserve">è </w:t>
      </w:r>
      <w:r>
        <w:rPr>
          <w:sz w:val="19"/>
          <w:szCs w:val="19"/>
          <w:rtl w:val="0"/>
          <w:lang w:val="it-IT"/>
        </w:rPr>
        <w:t>stata una delle artiste pi</w:t>
      </w:r>
      <w:r>
        <w:rPr>
          <w:sz w:val="19"/>
          <w:szCs w:val="19"/>
          <w:rtl w:val="0"/>
          <w:lang w:val="it-IT"/>
        </w:rPr>
        <w:t xml:space="preserve">ù </w:t>
      </w:r>
      <w:r>
        <w:rPr>
          <w:sz w:val="19"/>
          <w:szCs w:val="19"/>
          <w:rtl w:val="0"/>
          <w:lang w:val="it-IT"/>
        </w:rPr>
        <w:t>amate e influenti dello spettacolo italiano. Ballerina, cantante, attrice e conduttrice, ha avuto una carriera lunga oltre cinquant</w:t>
      </w:r>
      <w:r>
        <w:rPr>
          <w:sz w:val="19"/>
          <w:szCs w:val="19"/>
          <w:rtl w:val="1"/>
        </w:rPr>
        <w:t>’</w:t>
      </w:r>
      <w:r>
        <w:rPr>
          <w:sz w:val="19"/>
          <w:szCs w:val="19"/>
          <w:rtl w:val="0"/>
          <w:lang w:val="it-IT"/>
        </w:rPr>
        <w:t>anni, conquistando non solo l</w:t>
      </w:r>
      <w:r>
        <w:rPr>
          <w:sz w:val="19"/>
          <w:szCs w:val="19"/>
          <w:rtl w:val="1"/>
        </w:rPr>
        <w:t>’</w:t>
      </w:r>
      <w:r>
        <w:rPr>
          <w:sz w:val="19"/>
          <w:szCs w:val="19"/>
          <w:rtl w:val="0"/>
          <w:lang w:val="it-IT"/>
        </w:rPr>
        <w:t xml:space="preserve">Italia, ma anche Spagna e America Latina. La sua figura </w:t>
      </w:r>
      <w:r>
        <w:rPr>
          <w:sz w:val="19"/>
          <w:szCs w:val="19"/>
          <w:rtl w:val="0"/>
          <w:lang w:val="it-IT"/>
        </w:rPr>
        <w:t xml:space="preserve">è </w:t>
      </w:r>
      <w:r>
        <w:rPr>
          <w:sz w:val="19"/>
          <w:szCs w:val="19"/>
          <w:rtl w:val="0"/>
          <w:lang w:val="it-IT"/>
        </w:rPr>
        <w:t>diventata iconica grazie alla sua energia, simpatia e al carisma che l</w:t>
      </w:r>
      <w:r>
        <w:rPr>
          <w:sz w:val="19"/>
          <w:szCs w:val="19"/>
          <w:rtl w:val="1"/>
        </w:rPr>
        <w:t>’</w:t>
      </w:r>
      <w:r>
        <w:rPr>
          <w:sz w:val="19"/>
          <w:szCs w:val="19"/>
          <w:rtl w:val="0"/>
          <w:lang w:val="it-IT"/>
        </w:rPr>
        <w:t>ha resa un simbolo della cultura popolare contemporanea.</w:t>
      </w:r>
      <w:r>
        <w:rPr>
          <w:sz w:val="19"/>
          <w:szCs w:val="19"/>
          <w:rtl w:val="0"/>
          <w:lang w:val="it-IT"/>
        </w:rPr>
        <w:t xml:space="preserve"> </w:t>
      </w:r>
      <w:r>
        <w:rPr>
          <w:sz w:val="19"/>
          <w:szCs w:val="19"/>
          <w:rtl w:val="0"/>
          <w:lang w:val="it-IT"/>
        </w:rPr>
        <w:t>Il tratto distintivo che ha reso Carr</w:t>
      </w:r>
      <w:r>
        <w:rPr>
          <w:sz w:val="19"/>
          <w:szCs w:val="19"/>
          <w:rtl w:val="0"/>
        </w:rPr>
        <w:t xml:space="preserve">à </w:t>
      </w:r>
      <w:r>
        <w:rPr>
          <w:sz w:val="19"/>
          <w:szCs w:val="19"/>
          <w:rtl w:val="0"/>
          <w:lang w:val="it-IT"/>
        </w:rPr>
        <w:t xml:space="preserve">iconica </w:t>
      </w:r>
      <w:r>
        <w:rPr>
          <w:sz w:val="19"/>
          <w:szCs w:val="19"/>
          <w:rtl w:val="0"/>
          <w:lang w:val="it-IT"/>
        </w:rPr>
        <w:t xml:space="preserve">è </w:t>
      </w:r>
      <w:r>
        <w:rPr>
          <w:sz w:val="19"/>
          <w:szCs w:val="19"/>
          <w:rtl w:val="0"/>
          <w:lang w:val="it-IT"/>
        </w:rPr>
        <w:t>stato individuato da molti giornalisti nel suo taglio di capelli</w:t>
      </w:r>
      <w:r>
        <w:rPr>
          <w:sz w:val="19"/>
          <w:szCs w:val="19"/>
          <w:rtl w:val="0"/>
          <w:lang w:val="it-IT"/>
        </w:rPr>
        <w:t>: il</w:t>
      </w:r>
      <w:r>
        <w:rPr>
          <w:sz w:val="19"/>
          <w:szCs w:val="19"/>
          <w:rtl w:val="0"/>
          <w:lang w:val="it-IT"/>
        </w:rPr>
        <w:t xml:space="preserve"> caschetto</w:t>
      </w:r>
      <w:r>
        <w:rPr>
          <w:sz w:val="19"/>
          <w:szCs w:val="19"/>
          <w:rtl w:val="0"/>
          <w:lang w:val="it-IT"/>
        </w:rPr>
        <w:t xml:space="preserve"> dal leggendario</w:t>
      </w:r>
      <w:r>
        <w:rPr>
          <w:sz w:val="19"/>
          <w:szCs w:val="19"/>
          <w:rtl w:val="0"/>
        </w:rPr>
        <w:t xml:space="preserve"> color platino</w:t>
      </w:r>
      <w:r>
        <w:rPr>
          <w:sz w:val="19"/>
          <w:szCs w:val="19"/>
          <w:rtl w:val="0"/>
          <w:lang w:val="it-IT"/>
        </w:rPr>
        <w:t>.</w:t>
      </w:r>
    </w:p>
    <w:p>
      <w:pPr>
        <w:pStyle w:val="Di default"/>
        <w:bidi w:val="0"/>
        <w:spacing w:before="0" w:line="240" w:lineRule="auto"/>
        <w:ind w:left="0" w:right="0" w:firstLine="0"/>
        <w:jc w:val="left"/>
        <w:rPr>
          <w:sz w:val="19"/>
          <w:szCs w:val="19"/>
          <w:rtl w:val="0"/>
        </w:rPr>
      </w:pPr>
      <w:r>
        <w:rPr>
          <w:sz w:val="19"/>
          <w:szCs w:val="19"/>
          <w:rtl w:val="0"/>
          <w:lang w:val="it-IT"/>
        </w:rPr>
        <w:t>Cresciuta in una famiglia lontana dal mondo dello spettacolo, inizi</w:t>
      </w:r>
      <w:r>
        <w:rPr>
          <w:sz w:val="19"/>
          <w:szCs w:val="19"/>
          <w:rtl w:val="0"/>
          <w:lang w:val="it-IT"/>
        </w:rPr>
        <w:t xml:space="preserve">ò </w:t>
      </w:r>
      <w:r>
        <w:rPr>
          <w:sz w:val="19"/>
          <w:szCs w:val="19"/>
          <w:rtl w:val="0"/>
          <w:lang w:val="it-IT"/>
        </w:rPr>
        <w:t>a studiare danza da bambina e, a soli 9 anni, si trasfer</w:t>
      </w:r>
      <w:r>
        <w:rPr>
          <w:sz w:val="19"/>
          <w:szCs w:val="19"/>
          <w:rtl w:val="0"/>
        </w:rPr>
        <w:t xml:space="preserve">ì </w:t>
      </w:r>
      <w:r>
        <w:rPr>
          <w:sz w:val="19"/>
          <w:szCs w:val="19"/>
          <w:rtl w:val="0"/>
          <w:lang w:val="it-IT"/>
        </w:rPr>
        <w:t>a Roma per frequentare l</w:t>
      </w:r>
      <w:r>
        <w:rPr>
          <w:sz w:val="19"/>
          <w:szCs w:val="19"/>
          <w:rtl w:val="1"/>
        </w:rPr>
        <w:t>’</w:t>
      </w:r>
      <w:r>
        <w:rPr>
          <w:sz w:val="19"/>
          <w:szCs w:val="19"/>
          <w:rtl w:val="0"/>
          <w:lang w:val="it-IT"/>
        </w:rPr>
        <w:t>Accademia Nazionale di Danza. Dopo il debutto cinematografico</w:t>
      </w:r>
      <w:r>
        <w:rPr>
          <w:sz w:val="19"/>
          <w:szCs w:val="19"/>
          <w:rtl w:val="0"/>
          <w:lang w:val="it-IT"/>
        </w:rPr>
        <w:t xml:space="preserve"> -</w:t>
      </w:r>
      <w:r>
        <w:rPr>
          <w:sz w:val="19"/>
          <w:szCs w:val="19"/>
          <w:rtl w:val="0"/>
          <w:lang w:val="it-IT"/>
        </w:rPr>
        <w:t xml:space="preserve"> negli anni </w:t>
      </w:r>
      <w:r>
        <w:rPr>
          <w:sz w:val="19"/>
          <w:szCs w:val="19"/>
          <w:rtl w:val="1"/>
        </w:rPr>
        <w:t>’</w:t>
      </w:r>
      <w:r>
        <w:rPr>
          <w:sz w:val="19"/>
          <w:szCs w:val="19"/>
          <w:rtl w:val="0"/>
          <w:lang w:val="it-IT"/>
        </w:rPr>
        <w:t>60 partecip</w:t>
      </w:r>
      <w:r>
        <w:rPr>
          <w:sz w:val="19"/>
          <w:szCs w:val="19"/>
          <w:rtl w:val="0"/>
          <w:lang w:val="it-IT"/>
        </w:rPr>
        <w:t xml:space="preserve">ò </w:t>
      </w:r>
      <w:r>
        <w:rPr>
          <w:sz w:val="19"/>
          <w:szCs w:val="19"/>
          <w:rtl w:val="0"/>
          <w:lang w:val="it-IT"/>
        </w:rPr>
        <w:t>a vari film diretti da registi importanti come Ferreri e Comencini</w:t>
      </w:r>
      <w:r>
        <w:rPr>
          <w:sz w:val="19"/>
          <w:szCs w:val="19"/>
          <w:rtl w:val="0"/>
          <w:lang w:val="it-IT"/>
        </w:rPr>
        <w:t xml:space="preserve"> -</w:t>
      </w:r>
      <w:r>
        <w:rPr>
          <w:sz w:val="19"/>
          <w:szCs w:val="19"/>
          <w:rtl w:val="0"/>
          <w:lang w:val="it-IT"/>
        </w:rPr>
        <w:t xml:space="preserve"> fu la televisione a sancire il suo successo definitivo. Nel 1970 divenne un volto amatissimo</w:t>
      </w:r>
      <w:r>
        <w:rPr>
          <w:sz w:val="19"/>
          <w:szCs w:val="19"/>
          <w:rtl w:val="0"/>
          <w:lang w:val="it-IT"/>
        </w:rPr>
        <w:t>,</w:t>
      </w:r>
      <w:r>
        <w:rPr>
          <w:sz w:val="19"/>
          <w:szCs w:val="19"/>
          <w:rtl w:val="0"/>
          <w:lang w:val="it-IT"/>
        </w:rPr>
        <w:t xml:space="preserve"> con </w:t>
      </w:r>
      <w:r>
        <w:rPr>
          <w:i w:val="1"/>
          <w:iCs w:val="1"/>
          <w:sz w:val="19"/>
          <w:szCs w:val="19"/>
          <w:rtl w:val="0"/>
          <w:lang w:val="it-IT"/>
        </w:rPr>
        <w:t>Canzonissima</w:t>
      </w:r>
      <w:r>
        <w:rPr>
          <w:sz w:val="19"/>
          <w:szCs w:val="19"/>
          <w:rtl w:val="0"/>
          <w:lang w:val="it-IT"/>
        </w:rPr>
        <w:t>, grazie alla sua capacit</w:t>
      </w:r>
      <w:r>
        <w:rPr>
          <w:sz w:val="19"/>
          <w:szCs w:val="19"/>
          <w:rtl w:val="0"/>
        </w:rPr>
        <w:t xml:space="preserve">à </w:t>
      </w:r>
      <w:r>
        <w:rPr>
          <w:sz w:val="19"/>
          <w:szCs w:val="19"/>
          <w:rtl w:val="0"/>
          <w:lang w:val="it-IT"/>
        </w:rPr>
        <w:t>di comunicare con il pubblico e alla sua versatilit</w:t>
      </w:r>
      <w:r>
        <w:rPr>
          <w:sz w:val="19"/>
          <w:szCs w:val="19"/>
          <w:rtl w:val="0"/>
        </w:rPr>
        <w:t xml:space="preserve">à </w:t>
      </w:r>
      <w:r>
        <w:rPr>
          <w:sz w:val="19"/>
          <w:szCs w:val="19"/>
          <w:rtl w:val="0"/>
          <w:lang w:val="it-IT"/>
        </w:rPr>
        <w:t>come artista.</w:t>
      </w:r>
      <w:r>
        <w:rPr>
          <w:sz w:val="19"/>
          <w:szCs w:val="19"/>
          <w:rtl w:val="0"/>
          <w:lang w:val="it-IT"/>
        </w:rPr>
        <w:t xml:space="preserve"> Seguirono</w:t>
      </w:r>
      <w:r>
        <w:rPr>
          <w:sz w:val="19"/>
          <w:szCs w:val="19"/>
          <w:rtl w:val="0"/>
          <w:lang w:val="it-IT"/>
        </w:rPr>
        <w:t xml:space="preserve"> programmi come</w:t>
      </w:r>
      <w:r>
        <w:rPr>
          <w:sz w:val="19"/>
          <w:szCs w:val="19"/>
          <w:rtl w:val="0"/>
          <w:lang w:val="it-IT"/>
        </w:rPr>
        <w:t xml:space="preserve"> </w:t>
      </w:r>
      <w:r>
        <w:rPr>
          <w:i w:val="1"/>
          <w:iCs w:val="1"/>
          <w:sz w:val="19"/>
          <w:szCs w:val="19"/>
          <w:rtl w:val="0"/>
          <w:lang w:val="it-IT"/>
        </w:rPr>
        <w:t>Milleluci</w:t>
      </w:r>
      <w:r>
        <w:rPr>
          <w:sz w:val="19"/>
          <w:szCs w:val="19"/>
          <w:rtl w:val="0"/>
          <w:lang w:val="it-IT"/>
        </w:rPr>
        <w:t xml:space="preserve">, </w:t>
      </w:r>
      <w:r>
        <w:rPr>
          <w:sz w:val="19"/>
          <w:szCs w:val="19"/>
          <w:rtl w:val="0"/>
        </w:rPr>
        <w:t xml:space="preserve"> </w:t>
      </w:r>
      <w:r>
        <w:rPr>
          <w:i w:val="1"/>
          <w:iCs w:val="1"/>
          <w:sz w:val="19"/>
          <w:szCs w:val="19"/>
          <w:rtl w:val="0"/>
          <w:lang w:val="it-IT"/>
        </w:rPr>
        <w:t>Raffaella Carr</w:t>
      </w:r>
      <w:r>
        <w:rPr>
          <w:i w:val="1"/>
          <w:iCs w:val="1"/>
          <w:sz w:val="19"/>
          <w:szCs w:val="19"/>
          <w:rtl w:val="0"/>
        </w:rPr>
        <w:t xml:space="preserve">à </w:t>
      </w:r>
      <w:r>
        <w:rPr>
          <w:i w:val="1"/>
          <w:iCs w:val="1"/>
          <w:sz w:val="19"/>
          <w:szCs w:val="19"/>
          <w:rtl w:val="0"/>
          <w:lang w:val="en-US"/>
        </w:rPr>
        <w:t>Show</w:t>
      </w:r>
      <w:r>
        <w:rPr>
          <w:sz w:val="19"/>
          <w:szCs w:val="19"/>
          <w:rtl w:val="0"/>
          <w:lang w:val="it-IT"/>
        </w:rPr>
        <w:t xml:space="preserve"> e </w:t>
      </w:r>
      <w:r>
        <w:rPr>
          <w:i w:val="1"/>
          <w:iCs w:val="1"/>
          <w:sz w:val="19"/>
          <w:szCs w:val="19"/>
          <w:rtl w:val="0"/>
          <w:lang w:val="it-IT"/>
        </w:rPr>
        <w:t>La Carr</w:t>
      </w:r>
      <w:r>
        <w:rPr>
          <w:i w:val="1"/>
          <w:iCs w:val="1"/>
          <w:sz w:val="19"/>
          <w:szCs w:val="19"/>
          <w:rtl w:val="0"/>
        </w:rPr>
        <w:t>à</w:t>
      </w:r>
      <w:r>
        <w:rPr>
          <w:sz w:val="19"/>
          <w:szCs w:val="19"/>
          <w:rtl w:val="0"/>
        </w:rPr>
        <w:t xml:space="preserve">, </w:t>
      </w:r>
      <w:r>
        <w:rPr>
          <w:sz w:val="19"/>
          <w:szCs w:val="19"/>
          <w:rtl w:val="0"/>
          <w:lang w:val="it-IT"/>
        </w:rPr>
        <w:t>che la affermarono</w:t>
      </w:r>
      <w:r>
        <w:rPr>
          <w:sz w:val="19"/>
          <w:szCs w:val="19"/>
          <w:rtl w:val="0"/>
          <w:lang w:val="it-IT"/>
        </w:rPr>
        <w:t xml:space="preserve"> come pioniera di uno stile moderno e disinibito. Le sue canzoni </w:t>
      </w:r>
      <w:r>
        <w:rPr>
          <w:sz w:val="19"/>
          <w:szCs w:val="19"/>
          <w:rtl w:val="0"/>
        </w:rPr>
        <w:t xml:space="preserve">– </w:t>
      </w:r>
      <w:r>
        <w:rPr>
          <w:i w:val="1"/>
          <w:iCs w:val="1"/>
          <w:sz w:val="19"/>
          <w:szCs w:val="19"/>
          <w:rtl w:val="0"/>
          <w:lang w:val="it-IT"/>
        </w:rPr>
        <w:t>A far l</w:t>
      </w:r>
      <w:r>
        <w:rPr>
          <w:i w:val="1"/>
          <w:iCs w:val="1"/>
          <w:sz w:val="19"/>
          <w:szCs w:val="19"/>
          <w:rtl w:val="1"/>
        </w:rPr>
        <w:t>’</w:t>
      </w:r>
      <w:r>
        <w:rPr>
          <w:i w:val="1"/>
          <w:iCs w:val="1"/>
          <w:sz w:val="19"/>
          <w:szCs w:val="19"/>
          <w:rtl w:val="0"/>
          <w:lang w:val="it-IT"/>
        </w:rPr>
        <w:t>amore comincia tu</w:t>
      </w:r>
      <w:r>
        <w:rPr>
          <w:sz w:val="19"/>
          <w:szCs w:val="19"/>
          <w:rtl w:val="0"/>
        </w:rPr>
        <w:t xml:space="preserve">, </w:t>
      </w:r>
      <w:r>
        <w:rPr>
          <w:i w:val="1"/>
          <w:iCs w:val="1"/>
          <w:sz w:val="19"/>
          <w:szCs w:val="19"/>
          <w:rtl w:val="0"/>
          <w:lang w:val="it-IT"/>
        </w:rPr>
        <w:t>Tanti auguri</w:t>
      </w:r>
      <w:r>
        <w:rPr>
          <w:sz w:val="19"/>
          <w:szCs w:val="19"/>
          <w:rtl w:val="0"/>
        </w:rPr>
        <w:t xml:space="preserve">, </w:t>
      </w:r>
      <w:r>
        <w:rPr>
          <w:i w:val="1"/>
          <w:iCs w:val="1"/>
          <w:sz w:val="19"/>
          <w:szCs w:val="19"/>
          <w:rtl w:val="0"/>
          <w:lang w:val="en-US"/>
        </w:rPr>
        <w:t>Rumore</w:t>
      </w:r>
      <w:r>
        <w:rPr>
          <w:sz w:val="19"/>
          <w:szCs w:val="19"/>
          <w:rtl w:val="0"/>
          <w:lang w:val="it-IT"/>
        </w:rPr>
        <w:t xml:space="preserve"> e </w:t>
      </w:r>
      <w:r>
        <w:rPr>
          <w:i w:val="1"/>
          <w:iCs w:val="1"/>
          <w:sz w:val="19"/>
          <w:szCs w:val="19"/>
          <w:rtl w:val="0"/>
          <w:lang w:val="it-IT"/>
        </w:rPr>
        <w:t>Fiesta</w:t>
      </w:r>
      <w:r>
        <w:rPr>
          <w:sz w:val="19"/>
          <w:szCs w:val="19"/>
          <w:rtl w:val="0"/>
        </w:rPr>
        <w:t xml:space="preserve"> – </w:t>
      </w:r>
      <w:r>
        <w:rPr>
          <w:sz w:val="19"/>
          <w:szCs w:val="19"/>
          <w:rtl w:val="0"/>
          <w:lang w:val="it-IT"/>
        </w:rPr>
        <w:t>ottennero successo anche fuori dall</w:t>
      </w:r>
      <w:r>
        <w:rPr>
          <w:sz w:val="19"/>
          <w:szCs w:val="19"/>
          <w:rtl w:val="1"/>
        </w:rPr>
        <w:t>’</w:t>
      </w:r>
      <w:r>
        <w:rPr>
          <w:sz w:val="19"/>
          <w:szCs w:val="19"/>
          <w:rtl w:val="0"/>
          <w:lang w:val="it-IT"/>
        </w:rPr>
        <w:t>Italia, diventando inni di libert</w:t>
      </w:r>
      <w:r>
        <w:rPr>
          <w:sz w:val="19"/>
          <w:szCs w:val="19"/>
          <w:rtl w:val="0"/>
        </w:rPr>
        <w:t>à</w:t>
      </w:r>
      <w:r>
        <w:rPr>
          <w:sz w:val="19"/>
          <w:szCs w:val="19"/>
          <w:rtl w:val="0"/>
        </w:rPr>
        <w:t>. L</w:t>
      </w:r>
      <w:r>
        <w:rPr>
          <w:sz w:val="19"/>
          <w:szCs w:val="19"/>
          <w:rtl w:val="1"/>
        </w:rPr>
        <w:t>’</w:t>
      </w:r>
      <w:r>
        <w:rPr>
          <w:sz w:val="19"/>
          <w:szCs w:val="19"/>
          <w:rtl w:val="0"/>
          <w:lang w:val="it-IT"/>
        </w:rPr>
        <w:t>immagine di donna indipendente e fuori dagli schemi la rese un</w:t>
      </w:r>
      <w:r>
        <w:rPr>
          <w:sz w:val="19"/>
          <w:szCs w:val="19"/>
          <w:rtl w:val="1"/>
        </w:rPr>
        <w:t>’</w:t>
      </w:r>
      <w:r>
        <w:rPr>
          <w:sz w:val="19"/>
          <w:szCs w:val="19"/>
          <w:rtl w:val="0"/>
          <w:lang w:val="it-IT"/>
        </w:rPr>
        <w:t>icona della liberazione femminile.</w:t>
      </w:r>
    </w:p>
    <w:p>
      <w:pPr>
        <w:pStyle w:val="Di default"/>
        <w:bidi w:val="0"/>
        <w:spacing w:before="0" w:line="240" w:lineRule="auto"/>
        <w:ind w:left="0" w:right="0" w:firstLine="0"/>
        <w:jc w:val="left"/>
        <w:rPr>
          <w:sz w:val="19"/>
          <w:szCs w:val="19"/>
          <w:rtl w:val="0"/>
        </w:rPr>
      </w:pPr>
      <w:r>
        <w:rPr>
          <w:sz w:val="19"/>
          <w:szCs w:val="19"/>
          <w:rtl w:val="0"/>
          <w:lang w:val="it-IT"/>
        </w:rPr>
        <w:t xml:space="preserve">Negli anni </w:t>
      </w:r>
      <w:r>
        <w:rPr>
          <w:sz w:val="19"/>
          <w:szCs w:val="19"/>
          <w:rtl w:val="1"/>
        </w:rPr>
        <w:t>’</w:t>
      </w:r>
      <w:r>
        <w:rPr>
          <w:sz w:val="19"/>
          <w:szCs w:val="19"/>
          <w:rtl w:val="0"/>
          <w:lang w:val="it-IT"/>
        </w:rPr>
        <w:t xml:space="preserve">70 e </w:t>
      </w:r>
      <w:r>
        <w:rPr>
          <w:sz w:val="19"/>
          <w:szCs w:val="19"/>
          <w:rtl w:val="1"/>
        </w:rPr>
        <w:t>’</w:t>
      </w:r>
      <w:r>
        <w:rPr>
          <w:sz w:val="19"/>
          <w:szCs w:val="19"/>
          <w:rtl w:val="0"/>
          <w:lang w:val="it-IT"/>
        </w:rPr>
        <w:t>80 divenne una star internazionale</w:t>
      </w:r>
      <w:r>
        <w:rPr>
          <w:sz w:val="19"/>
          <w:szCs w:val="19"/>
          <w:rtl w:val="0"/>
          <w:lang w:val="it-IT"/>
        </w:rPr>
        <w:t xml:space="preserve">. </w:t>
      </w:r>
      <w:r>
        <w:rPr>
          <w:sz w:val="19"/>
          <w:szCs w:val="19"/>
          <w:rtl w:val="0"/>
          <w:lang w:val="it-IT"/>
        </w:rPr>
        <w:t>La Carr</w:t>
      </w:r>
      <w:r>
        <w:rPr>
          <w:sz w:val="19"/>
          <w:szCs w:val="19"/>
          <w:rtl w:val="0"/>
        </w:rPr>
        <w:t xml:space="preserve">à </w:t>
      </w:r>
      <w:r>
        <w:rPr>
          <w:sz w:val="19"/>
          <w:szCs w:val="19"/>
          <w:rtl w:val="0"/>
          <w:lang w:val="it-IT"/>
        </w:rPr>
        <w:t>per</w:t>
      </w:r>
      <w:r>
        <w:rPr>
          <w:sz w:val="19"/>
          <w:szCs w:val="19"/>
          <w:rtl w:val="0"/>
          <w:lang w:val="it-IT"/>
        </w:rPr>
        <w:t xml:space="preserve">ò </w:t>
      </w:r>
      <w:r>
        <w:rPr>
          <w:sz w:val="19"/>
          <w:szCs w:val="19"/>
          <w:rtl w:val="0"/>
          <w:lang w:val="it-IT"/>
        </w:rPr>
        <w:t xml:space="preserve">non fu solo interprete, ma anche autrice e ideatrice di format innovativi. </w:t>
      </w:r>
      <w:r>
        <w:rPr>
          <w:sz w:val="19"/>
          <w:szCs w:val="19"/>
          <w:rtl w:val="0"/>
          <w:lang w:val="it-IT"/>
        </w:rPr>
        <w:t>Tra i</w:t>
      </w:r>
      <w:r>
        <w:rPr>
          <w:sz w:val="19"/>
          <w:szCs w:val="19"/>
          <w:rtl w:val="0"/>
          <w:lang w:val="it-IT"/>
        </w:rPr>
        <w:t xml:space="preserve"> suoi maggiori successi </w:t>
      </w:r>
      <w:r>
        <w:rPr>
          <w:i w:val="1"/>
          <w:iCs w:val="1"/>
          <w:sz w:val="19"/>
          <w:szCs w:val="19"/>
          <w:rtl w:val="0"/>
          <w:lang w:val="it-IT"/>
        </w:rPr>
        <w:t>Pronto Raffaella</w:t>
      </w:r>
      <w:r>
        <w:rPr>
          <w:sz w:val="19"/>
          <w:szCs w:val="19"/>
          <w:rtl w:val="0"/>
          <w:lang w:val="it-IT"/>
        </w:rPr>
        <w:t xml:space="preserve"> e</w:t>
      </w:r>
      <w:r>
        <w:rPr>
          <w:sz w:val="19"/>
          <w:szCs w:val="19"/>
          <w:rtl w:val="0"/>
        </w:rPr>
        <w:t xml:space="preserve"> </w:t>
      </w:r>
      <w:r>
        <w:rPr>
          <w:i w:val="1"/>
          <w:iCs w:val="1"/>
          <w:sz w:val="19"/>
          <w:szCs w:val="19"/>
          <w:rtl w:val="0"/>
          <w:lang w:val="en-US"/>
        </w:rPr>
        <w:t>Carr</w:t>
      </w:r>
      <w:r>
        <w:rPr>
          <w:i w:val="1"/>
          <w:iCs w:val="1"/>
          <w:sz w:val="19"/>
          <w:szCs w:val="19"/>
          <w:rtl w:val="0"/>
        </w:rPr>
        <w:t>à</w:t>
      </w:r>
      <w:r>
        <w:rPr>
          <w:i w:val="1"/>
          <w:iCs w:val="1"/>
          <w:sz w:val="19"/>
          <w:szCs w:val="19"/>
          <w:rtl w:val="0"/>
          <w:lang w:val="it-IT"/>
        </w:rPr>
        <w:t>mba! Che sorpresa</w:t>
      </w:r>
      <w:r>
        <w:rPr>
          <w:sz w:val="19"/>
          <w:szCs w:val="19"/>
          <w:rtl w:val="0"/>
          <w:lang w:val="it-IT"/>
        </w:rPr>
        <w:t>, programma che rivoluzion</w:t>
      </w:r>
      <w:r>
        <w:rPr>
          <w:sz w:val="19"/>
          <w:szCs w:val="19"/>
          <w:rtl w:val="0"/>
          <w:lang w:val="it-IT"/>
        </w:rPr>
        <w:t xml:space="preserve">ò </w:t>
      </w:r>
      <w:r>
        <w:rPr>
          <w:sz w:val="19"/>
          <w:szCs w:val="19"/>
          <w:rtl w:val="0"/>
        </w:rPr>
        <w:t>l</w:t>
      </w:r>
      <w:r>
        <w:rPr>
          <w:sz w:val="19"/>
          <w:szCs w:val="19"/>
          <w:rtl w:val="1"/>
        </w:rPr>
        <w:t>’</w:t>
      </w:r>
      <w:r>
        <w:rPr>
          <w:sz w:val="19"/>
          <w:szCs w:val="19"/>
          <w:rtl w:val="0"/>
          <w:lang w:val="it-IT"/>
        </w:rPr>
        <w:t>intrattenimento televisivo italiano, riuscendo a mescolare emozione, gioco e racconto. La sua passione per la televisione e la capacit</w:t>
      </w:r>
      <w:r>
        <w:rPr>
          <w:sz w:val="19"/>
          <w:szCs w:val="19"/>
          <w:rtl w:val="0"/>
        </w:rPr>
        <w:t xml:space="preserve">à </w:t>
      </w:r>
      <w:r>
        <w:rPr>
          <w:sz w:val="19"/>
          <w:szCs w:val="19"/>
          <w:rtl w:val="0"/>
          <w:lang w:val="it-IT"/>
        </w:rPr>
        <w:t xml:space="preserve">di rinnovarsi </w:t>
      </w:r>
      <w:r>
        <w:rPr>
          <w:sz w:val="19"/>
          <w:szCs w:val="19"/>
          <w:rtl w:val="0"/>
          <w:lang w:val="it-IT"/>
        </w:rPr>
        <w:t xml:space="preserve">continuamente </w:t>
      </w:r>
      <w:r>
        <w:rPr>
          <w:sz w:val="19"/>
          <w:szCs w:val="19"/>
          <w:rtl w:val="0"/>
          <w:lang w:val="it-IT"/>
        </w:rPr>
        <w:t xml:space="preserve">la portarono a lavorare anche in Spagna, </w:t>
      </w:r>
      <w:r>
        <w:rPr>
          <w:sz w:val="19"/>
          <w:szCs w:val="19"/>
          <w:rtl w:val="0"/>
          <w:lang w:val="it-IT"/>
        </w:rPr>
        <w:t>mantenendo</w:t>
      </w:r>
      <w:r>
        <w:rPr>
          <w:sz w:val="19"/>
          <w:szCs w:val="19"/>
          <w:rtl w:val="0"/>
          <w:lang w:val="it-IT"/>
        </w:rPr>
        <w:t xml:space="preserve"> una fama pari a quella</w:t>
      </w:r>
      <w:r>
        <w:rPr>
          <w:sz w:val="19"/>
          <w:szCs w:val="19"/>
          <w:rtl w:val="0"/>
          <w:lang w:val="it-IT"/>
        </w:rPr>
        <w:t xml:space="preserve"> che ha</w:t>
      </w:r>
      <w:r>
        <w:rPr>
          <w:sz w:val="19"/>
          <w:szCs w:val="19"/>
          <w:rtl w:val="0"/>
        </w:rPr>
        <w:t xml:space="preserve"> </w:t>
      </w:r>
      <w:r>
        <w:rPr>
          <w:sz w:val="19"/>
          <w:szCs w:val="19"/>
          <w:rtl w:val="0"/>
          <w:lang w:val="it-IT"/>
        </w:rPr>
        <w:t>in Italia</w:t>
      </w:r>
      <w:r>
        <w:rPr>
          <w:sz w:val="19"/>
          <w:szCs w:val="19"/>
          <w:rtl w:val="0"/>
        </w:rPr>
        <w:t>.</w:t>
      </w:r>
    </w:p>
    <w:p>
      <w:pPr>
        <w:pStyle w:val="Di default"/>
        <w:bidi w:val="0"/>
        <w:spacing w:before="0" w:line="240" w:lineRule="auto"/>
        <w:ind w:left="0" w:right="0" w:firstLine="0"/>
        <w:jc w:val="left"/>
        <w:rPr>
          <w:sz w:val="19"/>
          <w:szCs w:val="19"/>
          <w:rtl w:val="0"/>
        </w:rPr>
        <w:sectPr>
          <w:type w:val="continuous"/>
          <w:pgSz w:w="11906" w:h="16838" w:orient="portrait"/>
          <w:pgMar w:top="720" w:right="720" w:bottom="720" w:left="720" w:header="360" w:footer="360"/>
          <w:bidi w:val="0"/>
        </w:sectPr>
      </w:pPr>
      <w:r>
        <w:rPr>
          <w:sz w:val="19"/>
          <w:szCs w:val="19"/>
          <w:rtl w:val="0"/>
          <w:lang w:val="it-IT"/>
        </w:rPr>
        <w:t>Raffaella Carr</w:t>
      </w:r>
      <w:r>
        <w:rPr>
          <w:sz w:val="19"/>
          <w:szCs w:val="19"/>
          <w:rtl w:val="0"/>
        </w:rPr>
        <w:t xml:space="preserve">à </w:t>
      </w:r>
      <w:r>
        <w:rPr>
          <w:sz w:val="19"/>
          <w:szCs w:val="19"/>
          <w:rtl w:val="0"/>
          <w:lang w:val="it-IT"/>
        </w:rPr>
        <w:t xml:space="preserve">non era solo una showgirl: era anche un'icona di stile. La sua carriera, infatti, si </w:t>
      </w:r>
      <w:r>
        <w:rPr>
          <w:sz w:val="19"/>
          <w:szCs w:val="19"/>
          <w:rtl w:val="0"/>
          <w:lang w:val="it-IT"/>
        </w:rPr>
        <w:t xml:space="preserve">è </w:t>
      </w:r>
      <w:r>
        <w:rPr>
          <w:sz w:val="19"/>
          <w:szCs w:val="19"/>
          <w:rtl w:val="0"/>
          <w:lang w:val="it-IT"/>
        </w:rPr>
        <w:t>sempre distinta per un</w:t>
      </w:r>
      <w:r>
        <w:rPr>
          <w:sz w:val="19"/>
          <w:szCs w:val="19"/>
          <w:rtl w:val="1"/>
        </w:rPr>
        <w:t>’</w:t>
      </w:r>
      <w:r>
        <w:rPr>
          <w:sz w:val="19"/>
          <w:szCs w:val="19"/>
          <w:rtl w:val="0"/>
          <w:lang w:val="it-IT"/>
        </w:rPr>
        <w:t>evoluzione continua, lontana dalla monotonia, e per la sua capacit</w:t>
      </w:r>
      <w:r>
        <w:rPr>
          <w:sz w:val="19"/>
          <w:szCs w:val="19"/>
          <w:rtl w:val="0"/>
        </w:rPr>
        <w:t xml:space="preserve">à </w:t>
      </w:r>
      <w:r>
        <w:rPr>
          <w:sz w:val="19"/>
          <w:szCs w:val="19"/>
          <w:rtl w:val="0"/>
          <w:lang w:val="it-IT"/>
        </w:rPr>
        <w:t>di essere sempre al passo con i tempi. La sua morte, avvenuta il 5 luglio 2021, ha segnato la fine di un'era per il mondo dello spettacolo</w:t>
      </w:r>
      <w:r>
        <w:rPr>
          <w:sz w:val="19"/>
          <w:szCs w:val="19"/>
          <w:rtl w:val="0"/>
          <w:lang w:val="it-IT"/>
        </w:rPr>
        <w:t xml:space="preserve"> televisivo italiano</w:t>
      </w:r>
      <w:r>
        <w:rPr>
          <w:sz w:val="19"/>
          <w:szCs w:val="19"/>
          <w:rtl w:val="0"/>
          <w:lang w:val="it-IT"/>
        </w:rPr>
        <w:t xml:space="preserve">, ma il suo </w:t>
      </w:r>
      <w:r>
        <w:rPr>
          <w:sz w:val="19"/>
          <w:szCs w:val="19"/>
          <w:rtl w:val="0"/>
          <w:lang w:val="it-IT"/>
        </w:rPr>
        <w:t>ricordo</w:t>
      </w:r>
      <w:r>
        <w:rPr>
          <w:sz w:val="19"/>
          <w:szCs w:val="19"/>
          <w:rtl w:val="0"/>
          <w:lang w:val="it-IT"/>
        </w:rPr>
        <w:t xml:space="preserve"> continua a vivere nel cuore di chi l'ha amata. Raffaella Carr</w:t>
      </w:r>
      <w:r>
        <w:rPr>
          <w:sz w:val="19"/>
          <w:szCs w:val="19"/>
          <w:rtl w:val="0"/>
          <w:lang w:val="it-IT"/>
        </w:rPr>
        <w:t xml:space="preserve">à è </w:t>
      </w:r>
      <w:r>
        <w:rPr>
          <w:sz w:val="19"/>
          <w:szCs w:val="19"/>
          <w:rtl w:val="0"/>
          <w:lang w:val="it-IT"/>
        </w:rPr>
        <w:t>stata non solo una div</w:t>
      </w:r>
      <w:r>
        <w:rPr>
          <w:sz w:val="19"/>
          <w:szCs w:val="19"/>
          <w:rtl w:val="0"/>
          <w:lang w:val="it-IT"/>
        </w:rPr>
        <w:t>a</w:t>
      </w:r>
      <w:r>
        <w:rPr>
          <w:sz w:val="19"/>
          <w:szCs w:val="19"/>
          <w:rtl w:val="0"/>
          <w:lang w:val="it-IT"/>
        </w:rPr>
        <w:t>, ma una donna che ha saputo rompere le barriere e spingere</w:t>
      </w:r>
      <w:r>
        <w:rPr>
          <w:sz w:val="19"/>
          <w:szCs w:val="19"/>
          <w:rtl w:val="0"/>
          <w:lang w:val="it-IT"/>
        </w:rPr>
        <w:t xml:space="preserve"> in l</w:t>
      </w:r>
      <w:r>
        <w:rPr>
          <w:sz w:val="19"/>
          <w:szCs w:val="19"/>
          <w:rtl w:val="0"/>
          <w:lang w:val="it-IT"/>
        </w:rPr>
        <w:t>à</w:t>
      </w:r>
      <w:r>
        <w:rPr>
          <w:sz w:val="19"/>
          <w:szCs w:val="19"/>
          <w:rtl w:val="0"/>
          <w:lang w:val="it-IT"/>
        </w:rPr>
        <w:t xml:space="preserve"> le frontiere della cultura popolare, diventando un simbolo di energia, libert</w:t>
      </w:r>
      <w:r>
        <w:rPr>
          <w:sz w:val="19"/>
          <w:szCs w:val="19"/>
          <w:rtl w:val="0"/>
        </w:rPr>
        <w:t xml:space="preserve">à </w:t>
      </w:r>
      <w:r>
        <w:rPr>
          <w:sz w:val="19"/>
          <w:szCs w:val="19"/>
          <w:rtl w:val="0"/>
        </w:rPr>
        <w:t xml:space="preserve">e </w:t>
      </w:r>
      <w:r>
        <w:rPr>
          <w:sz w:val="19"/>
          <w:szCs w:val="19"/>
          <w:rtl w:val="0"/>
          <w:lang w:val="it-IT"/>
        </w:rPr>
        <w:t>vitalit</w:t>
      </w:r>
      <w:r>
        <w:rPr>
          <w:sz w:val="19"/>
          <w:szCs w:val="19"/>
          <w:rtl w:val="0"/>
          <w:lang w:val="it-IT"/>
        </w:rPr>
        <w:t>à</w:t>
      </w:r>
      <w:r>
        <w:rPr>
          <w:sz w:val="19"/>
          <w:szCs w:val="19"/>
          <w:rtl w:val="0"/>
        </w:rPr>
        <w:t>.</w:t>
      </w:r>
      <w:r>
        <w:rPr>
          <w:sz w:val="19"/>
          <w:szCs w:val="19"/>
          <w:rtl w:val="0"/>
        </w:rPr>
      </w:r>
    </w:p>
    <w:p>
      <w:pPr>
        <w:pStyle w:val="Di default"/>
        <w:bidi w:val="0"/>
        <w:spacing w:before="0" w:line="240" w:lineRule="auto"/>
        <w:ind w:left="0" w:right="0" w:firstLine="0"/>
        <w:jc w:val="center"/>
        <w:rPr>
          <w:b w:val="1"/>
          <w:bCs w:val="1"/>
          <w:rtl w:val="0"/>
        </w:rPr>
      </w:pPr>
      <w:r>
        <w:rPr>
          <w:b w:val="1"/>
          <w:bCs w:val="1"/>
          <w:rtl w:val="0"/>
          <w:lang w:val="it-IT"/>
        </w:rPr>
        <w:t>PROGRAMMA 2025</w:t>
      </w:r>
    </w:p>
    <w:p>
      <w:pPr>
        <w:pStyle w:val="Di default"/>
        <w:bidi w:val="0"/>
        <w:spacing w:before="0" w:line="240" w:lineRule="auto"/>
        <w:ind w:left="0" w:right="0" w:firstLine="0"/>
        <w:jc w:val="center"/>
        <w:rPr>
          <w:b w:val="1"/>
          <w:bCs w:val="1"/>
          <w:sz w:val="10"/>
          <w:szCs w:val="10"/>
          <w:rtl w:val="0"/>
        </w:rPr>
        <w:sectPr>
          <w:type w:val="continuous"/>
          <w:pgSz w:w="11906" w:h="16838" w:orient="portrait"/>
          <w:pgMar w:top="720" w:right="720" w:bottom="720" w:left="720" w:header="360" w:footer="360"/>
          <w:bidi w:val="0"/>
        </w:sectPr>
      </w:pPr>
      <w:r>
        <w:rPr>
          <w:b w:val="1"/>
          <w:bCs w:val="1"/>
          <w:sz w:val="10"/>
          <w:szCs w:val="10"/>
          <w:rtl w:val="0"/>
        </w:rPr>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8 giugno | Parabiago</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ore 17.30 | Sala Rossa Villa Corvini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Cerimonia di Apertura Festival</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con la Madrina Lucrezia Lante della Rovere</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ore 21.30 | Teatro di San Lorenzo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Lucrezia Lante della Rovere in</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Le Donne di Malamore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 xml:space="preserve">tratto da </w:t>
      </w:r>
      <w:r>
        <w:rPr>
          <w:rFonts w:ascii="Helvetica" w:hAnsi="Helvetica" w:hint="default"/>
          <w:i w:val="1"/>
          <w:iCs w:val="1"/>
          <w:sz w:val="14"/>
          <w:szCs w:val="14"/>
          <w:rtl w:val="1"/>
          <w:lang w:val="ar-SA" w:bidi="ar-SA"/>
        </w:rPr>
        <w:t>“</w:t>
      </w:r>
      <w:r>
        <w:rPr>
          <w:rFonts w:ascii="Helvetica" w:hAnsi="Helvetica"/>
          <w:i w:val="1"/>
          <w:iCs w:val="1"/>
          <w:sz w:val="14"/>
          <w:szCs w:val="14"/>
          <w:rtl w:val="0"/>
          <w:lang w:val="it-IT"/>
        </w:rPr>
        <w:t>Malamore</w:t>
      </w:r>
      <w:r>
        <w:rPr>
          <w:rFonts w:ascii="Helvetica" w:hAnsi="Helvetica" w:hint="default"/>
          <w:i w:val="1"/>
          <w:iCs w:val="1"/>
          <w:sz w:val="14"/>
          <w:szCs w:val="14"/>
          <w:rtl w:val="0"/>
        </w:rPr>
        <w:t xml:space="preserve">” </w:t>
      </w:r>
      <w:r>
        <w:rPr>
          <w:rFonts w:ascii="Helvetica" w:hAnsi="Helvetica"/>
          <w:i w:val="1"/>
          <w:iCs w:val="1"/>
          <w:sz w:val="14"/>
          <w:szCs w:val="14"/>
          <w:rtl w:val="0"/>
          <w:lang w:val="it-IT"/>
        </w:rPr>
        <w:t>di Concita De Gregorio.</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prenotabili dal 31 maggio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15 giugno | Busto Garolfo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Parco Comunale Falcone e Borsellino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Veronica Sbergia, Max De Bernardi e Giulia Larghi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en-US"/>
          <w14:textFill>
            <w14:solidFill>
              <w14:srgbClr w14:val="E22878"/>
            </w14:solidFill>
          </w14:textFill>
        </w:rPr>
        <w:t>Bawdy Black Pearls Live</w:t>
      </w:r>
    </w:p>
    <w:p>
      <w:pPr>
        <w:pStyle w:val="Di default"/>
        <w:bidi w:val="0"/>
        <w:spacing w:before="0" w:line="216" w:lineRule="auto"/>
        <w:ind w:left="0" w:right="0" w:firstLine="0"/>
        <w:jc w:val="left"/>
        <w:rPr>
          <w:rFonts w:ascii="Helvetica" w:cs="Helvetica" w:hAnsi="Helvetica" w:eastAsia="Helvetica"/>
          <w:i w:val="0"/>
          <w:iCs w:val="0"/>
          <w:sz w:val="14"/>
          <w:szCs w:val="14"/>
          <w:rtl w:val="0"/>
        </w:rPr>
      </w:pPr>
      <w:r>
        <w:rPr>
          <w:rFonts w:ascii="Helvetica" w:hAnsi="Helvetica"/>
          <w:i w:val="1"/>
          <w:iCs w:val="1"/>
          <w:sz w:val="14"/>
          <w:szCs w:val="14"/>
          <w:rtl w:val="0"/>
          <w:lang w:val="it-IT"/>
        </w:rPr>
        <w:t>Le donne che hanno cambiato la storia del Blues.</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prenotabile dal 7 giugno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venerd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20 giugno | Pogliano Mil.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Piazza Avis Aido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Chocolate Trio - Cominelli, Caruso e Di Pietro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en-US"/>
          <w14:textFill>
            <w14:solidFill>
              <w14:srgbClr w14:val="E22878"/>
            </w14:solidFill>
          </w14:textFill>
        </w:rPr>
        <w:t>It</w:t>
      </w:r>
      <w:r>
        <w:rPr>
          <w:rFonts w:ascii="Helvetica" w:hAnsi="Helvetica" w:hint="default"/>
          <w:b w:val="1"/>
          <w:bCs w:val="1"/>
          <w:outline w:val="0"/>
          <w:color w:val="e22878"/>
          <w:sz w:val="16"/>
          <w:szCs w:val="16"/>
          <w:rtl w:val="1"/>
          <w14:textFill>
            <w14:solidFill>
              <w14:srgbClr w14:val="E22878"/>
            </w14:solidFill>
          </w14:textFill>
        </w:rPr>
        <w:t>’</w:t>
      </w:r>
      <w:r>
        <w:rPr>
          <w:rFonts w:ascii="Helvetica" w:hAnsi="Helvetica"/>
          <w:b w:val="1"/>
          <w:bCs w:val="1"/>
          <w:outline w:val="0"/>
          <w:color w:val="e22878"/>
          <w:sz w:val="16"/>
          <w:szCs w:val="16"/>
          <w:rtl w:val="0"/>
          <w:lang w:val="da-DK"/>
          <w14:textFill>
            <w14:solidFill>
              <w14:srgbClr w14:val="E22878"/>
            </w14:solidFill>
          </w14:textFill>
        </w:rPr>
        <w:t>s Vintage Time!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tuffo nelle pi</w:t>
      </w:r>
      <w:r>
        <w:rPr>
          <w:rFonts w:ascii="Helvetica" w:hAnsi="Helvetica" w:hint="default"/>
          <w:i w:val="1"/>
          <w:iCs w:val="1"/>
          <w:sz w:val="14"/>
          <w:szCs w:val="14"/>
          <w:rtl w:val="0"/>
          <w:lang w:val="it-IT"/>
        </w:rPr>
        <w:t xml:space="preserve">ù </w:t>
      </w:r>
      <w:r>
        <w:rPr>
          <w:rFonts w:ascii="Helvetica" w:hAnsi="Helvetica"/>
          <w:i w:val="1"/>
          <w:iCs w:val="1"/>
          <w:sz w:val="14"/>
          <w:szCs w:val="14"/>
          <w:rtl w:val="0"/>
          <w:lang w:val="it-IT"/>
        </w:rPr>
        <w:t xml:space="preserve">belle melodie del </w:t>
      </w:r>
      <w:r>
        <w:rPr>
          <w:rFonts w:ascii="Helvetica" w:hAnsi="Helvetica" w:hint="default"/>
          <w:i w:val="1"/>
          <w:iCs w:val="1"/>
          <w:sz w:val="14"/>
          <w:szCs w:val="14"/>
          <w:rtl w:val="1"/>
        </w:rPr>
        <w:t>‘</w:t>
      </w:r>
      <w:r>
        <w:rPr>
          <w:rFonts w:ascii="Helvetica" w:hAnsi="Helvetica"/>
          <w:i w:val="1"/>
          <w:iCs w:val="1"/>
          <w:sz w:val="14"/>
          <w:szCs w:val="14"/>
          <w:rtl w:val="0"/>
        </w:rPr>
        <w:t>900.</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prenotabile dal 14 giugno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gioved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26 giugno | San Giorgio sL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Piazza Mazzini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es-ES_tradnl"/>
        </w:rPr>
        <w:t>Marta De Lluvia Trio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Marta De Lluvia in Concerto</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rPr>
        <w:t>L</w:t>
      </w:r>
      <w:r>
        <w:rPr>
          <w:rFonts w:ascii="Helvetica" w:hAnsi="Helvetica" w:hint="default"/>
          <w:i w:val="1"/>
          <w:iCs w:val="1"/>
          <w:sz w:val="14"/>
          <w:szCs w:val="14"/>
          <w:rtl w:val="1"/>
        </w:rPr>
        <w:t>’</w:t>
      </w:r>
      <w:r>
        <w:rPr>
          <w:rFonts w:ascii="Helvetica" w:hAnsi="Helvetica"/>
          <w:i w:val="1"/>
          <w:iCs w:val="1"/>
          <w:sz w:val="14"/>
          <w:szCs w:val="14"/>
          <w:rtl w:val="0"/>
          <w:lang w:val="it-IT"/>
        </w:rPr>
        <w:t>abbraccio musicale e umano di una giovane cantautrice.</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14 giugno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sabato 28 giugno | Rho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pt-PT"/>
        </w:rPr>
        <w:t>Teatro Civico Roberto de Silva</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Gioia Salvatori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Cuoro. Inciampi per sentimenti altissimi</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rPr>
        <w:t>L</w:t>
      </w:r>
      <w:r>
        <w:rPr>
          <w:rFonts w:ascii="Helvetica" w:hAnsi="Helvetica" w:hint="default"/>
          <w:i w:val="1"/>
          <w:iCs w:val="1"/>
          <w:sz w:val="14"/>
          <w:szCs w:val="14"/>
          <w:rtl w:val="1"/>
        </w:rPr>
        <w:t>’</w:t>
      </w:r>
      <w:r>
        <w:rPr>
          <w:rFonts w:ascii="Helvetica" w:hAnsi="Helvetica"/>
          <w:i w:val="1"/>
          <w:iCs w:val="1"/>
          <w:sz w:val="14"/>
          <w:szCs w:val="14"/>
          <w:rtl w:val="0"/>
          <w:lang w:val="it-IT"/>
        </w:rPr>
        <w:t xml:space="preserve">amore </w:t>
      </w:r>
      <w:r>
        <w:rPr>
          <w:rFonts w:ascii="Helvetica" w:hAnsi="Helvetica" w:hint="default"/>
          <w:i w:val="1"/>
          <w:iCs w:val="1"/>
          <w:sz w:val="14"/>
          <w:szCs w:val="14"/>
          <w:rtl w:val="0"/>
          <w:lang w:val="it-IT"/>
        </w:rPr>
        <w:t xml:space="preserve">è </w:t>
      </w:r>
      <w:r>
        <w:rPr>
          <w:rFonts w:ascii="Helvetica" w:hAnsi="Helvetica"/>
          <w:i w:val="1"/>
          <w:iCs w:val="1"/>
          <w:sz w:val="14"/>
          <w:szCs w:val="14"/>
          <w:rtl w:val="0"/>
          <w:lang w:val="it-IT"/>
        </w:rPr>
        <w:t xml:space="preserve">una giostra, </w:t>
      </w:r>
      <w:r>
        <w:rPr>
          <w:rFonts w:ascii="Helvetica" w:hAnsi="Helvetica" w:hint="default"/>
          <w:i w:val="1"/>
          <w:iCs w:val="1"/>
          <w:sz w:val="14"/>
          <w:szCs w:val="14"/>
          <w:rtl w:val="0"/>
          <w:lang w:val="it-IT"/>
        </w:rPr>
        <w:t xml:space="preserve">è </w:t>
      </w:r>
      <w:r>
        <w:rPr>
          <w:rFonts w:ascii="Helvetica" w:hAnsi="Helvetica"/>
          <w:i w:val="1"/>
          <w:iCs w:val="1"/>
          <w:sz w:val="14"/>
          <w:szCs w:val="14"/>
          <w:rtl w:val="0"/>
          <w:lang w:val="it-IT"/>
        </w:rPr>
        <w:t>qualcosa che sta sempre in</w:t>
      </w:r>
      <w:r>
        <w:rPr>
          <w:rFonts w:ascii="Helvetica" w:hAnsi="Helvetica"/>
          <w:i w:val="1"/>
          <w:iCs w:val="1"/>
          <w:sz w:val="14"/>
          <w:szCs w:val="14"/>
          <w:rtl w:val="0"/>
          <w:lang w:val="it-IT"/>
        </w:rPr>
        <w:t xml:space="preserve"> </w:t>
      </w:r>
      <w:r>
        <w:rPr>
          <w:rFonts w:ascii="Helvetica" w:hAnsi="Helvetica"/>
          <w:i w:val="1"/>
          <w:iCs w:val="1"/>
          <w:sz w:val="14"/>
          <w:szCs w:val="14"/>
          <w:rtl w:val="0"/>
          <w:lang w:val="pt-PT"/>
        </w:rPr>
        <w:t>movimento.</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21 giugno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sabato 5 luglio | Castellanza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Cortile del Palazzo Carminati Brambilla</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Bluesy con Renato Caruso alla chitarra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Live in Duo</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Una voce blues calda e potente per i ritmi morbidi delle sei</w:t>
      </w:r>
      <w:r>
        <w:rPr>
          <w:rFonts w:ascii="Helvetica" w:hAnsi="Helvetica"/>
          <w:i w:val="1"/>
          <w:iCs w:val="1"/>
          <w:sz w:val="14"/>
          <w:szCs w:val="14"/>
          <w:rtl w:val="0"/>
          <w:lang w:val="it-IT"/>
        </w:rPr>
        <w:t xml:space="preserve"> </w:t>
      </w:r>
      <w:r>
        <w:rPr>
          <w:rFonts w:ascii="Helvetica" w:hAnsi="Helvetica"/>
          <w:i w:val="1"/>
          <w:iCs w:val="1"/>
          <w:sz w:val="14"/>
          <w:szCs w:val="14"/>
          <w:rtl w:val="0"/>
          <w:lang w:val="pt-PT"/>
        </w:rPr>
        <w:t>corde.</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28 giugno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venerd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11 luglio | Pero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Giardinone</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Helena Hellwig con Giovanni Ghioldi alla chitarra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Regine, primedonne e</w:t>
      </w:r>
      <w:r>
        <w:rPr>
          <w:rFonts w:ascii="Helvetica" w:hAnsi="Helvetica" w:hint="default"/>
          <w:b w:val="1"/>
          <w:bCs w:val="1"/>
          <w:outline w:val="0"/>
          <w:color w:val="e22878"/>
          <w:sz w:val="16"/>
          <w:szCs w:val="16"/>
          <w:rtl w:val="0"/>
          <w14:textFill>
            <w14:solidFill>
              <w14:srgbClr w14:val="E22878"/>
            </w14:solidFill>
          </w14:textFill>
        </w:rPr>
        <w:t xml:space="preserve">… </w:t>
      </w:r>
      <w:r>
        <w:rPr>
          <w:rFonts w:ascii="Helvetica" w:hAnsi="Helvetica"/>
          <w:b w:val="1"/>
          <w:bCs w:val="1"/>
          <w:outline w:val="0"/>
          <w:color w:val="e22878"/>
          <w:sz w:val="16"/>
          <w:szCs w:val="16"/>
          <w:rtl w:val="0"/>
          <w:lang w:val="it-IT"/>
          <w14:textFill>
            <w14:solidFill>
              <w14:srgbClr w14:val="E22878"/>
            </w14:solidFill>
          </w14:textFill>
        </w:rPr>
        <w:t>ribelli a Sanremo</w:t>
      </w:r>
    </w:p>
    <w:p>
      <w:pPr>
        <w:pStyle w:val="Di default"/>
        <w:bidi w:val="0"/>
        <w:spacing w:before="0" w:line="216" w:lineRule="auto"/>
        <w:ind w:left="0" w:right="0" w:firstLine="0"/>
        <w:jc w:val="left"/>
        <w:rPr>
          <w:rFonts w:ascii="Helvetica" w:cs="Helvetica" w:hAnsi="Helvetica" w:eastAsia="Helvetica"/>
          <w:sz w:val="14"/>
          <w:szCs w:val="14"/>
          <w:rtl w:val="0"/>
        </w:rPr>
      </w:pPr>
      <w:r>
        <w:rPr>
          <w:rFonts w:ascii="Helvetica" w:hAnsi="Helvetica"/>
          <w:i w:val="1"/>
          <w:iCs w:val="1"/>
          <w:sz w:val="14"/>
          <w:szCs w:val="14"/>
          <w:rtl w:val="0"/>
          <w:lang w:val="en-US"/>
        </w:rPr>
        <w:t>I pi</w:t>
      </w:r>
      <w:r>
        <w:rPr>
          <w:rFonts w:ascii="Helvetica" w:hAnsi="Helvetica" w:hint="default"/>
          <w:i w:val="1"/>
          <w:iCs w:val="1"/>
          <w:sz w:val="14"/>
          <w:szCs w:val="14"/>
          <w:rtl w:val="0"/>
          <w:lang w:val="it-IT"/>
        </w:rPr>
        <w:t xml:space="preserve">ù </w:t>
      </w:r>
      <w:r>
        <w:rPr>
          <w:rFonts w:ascii="Helvetica" w:hAnsi="Helvetica"/>
          <w:i w:val="1"/>
          <w:iCs w:val="1"/>
          <w:sz w:val="14"/>
          <w:szCs w:val="14"/>
          <w:rtl w:val="0"/>
          <w:lang w:val="it-IT"/>
        </w:rPr>
        <w:t>grandi successi delle protagoniste del Festival.</w:t>
      </w:r>
      <w:r>
        <w:rPr>
          <w:rFonts w:ascii="Helvetica" w:hAnsi="Helvetica"/>
          <w:i w:val="1"/>
          <w:iCs w:val="1"/>
          <w:sz w:val="14"/>
          <w:szCs w:val="14"/>
          <w:rtl w:val="0"/>
          <w:lang w:val="it-IT"/>
        </w:rPr>
        <w:t xml:space="preserve"> </w:t>
      </w:r>
      <w:r>
        <w:rPr>
          <w:rFonts w:ascii="Helvetica" w:hAnsi="Helvetica"/>
          <w:sz w:val="14"/>
          <w:szCs w:val="14"/>
          <w:rtl w:val="0"/>
          <w:lang w:val="it-IT"/>
        </w:rPr>
        <w:t xml:space="preserve">        </w:t>
      </w:r>
      <w:r>
        <w:rPr>
          <w:rFonts w:ascii="Helvetica" w:hAnsi="Helvetica"/>
          <w:sz w:val="14"/>
          <w:szCs w:val="14"/>
          <w:rtl w:val="0"/>
          <w:lang w:val="it-IT"/>
        </w:rPr>
        <w:t>prenotabile dal 5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gioved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17 luglio | Rho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Piazza Jannacci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Debora Villa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Viva le donne!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Risate e riflessioni</w:t>
      </w:r>
      <w:r>
        <w:rPr>
          <w:rFonts w:ascii="Helvetica" w:hAnsi="Helvetica" w:hint="default"/>
          <w:i w:val="1"/>
          <w:iCs w:val="1"/>
          <w:sz w:val="14"/>
          <w:szCs w:val="14"/>
          <w:rtl w:val="0"/>
        </w:rPr>
        <w:t xml:space="preserve">… </w:t>
      </w:r>
      <w:r>
        <w:rPr>
          <w:rFonts w:ascii="Helvetica" w:hAnsi="Helvetica"/>
          <w:i w:val="1"/>
          <w:iCs w:val="1"/>
          <w:sz w:val="14"/>
          <w:szCs w:val="14"/>
          <w:rtl w:val="0"/>
          <w:lang w:val="it-IT"/>
        </w:rPr>
        <w:t>da donna a donne!</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prenotabile dal 5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venerd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18 luglio | Parabiago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Piscina Comunale di via Carso</w:t>
      </w:r>
      <w:r>
        <w:rPr>
          <w:rFonts w:ascii="Helvetica" w:hAnsi="Helvetica"/>
          <w:sz w:val="16"/>
          <w:szCs w:val="16"/>
          <w:rtl w:val="0"/>
          <w:lang w:val="it-IT"/>
        </w:rPr>
        <w:t xml:space="preserve"> - </w:t>
      </w:r>
      <w:r>
        <w:rPr>
          <w:rFonts w:ascii="Helvetica" w:hAnsi="Helvetica"/>
          <w:b w:val="1"/>
          <w:bCs w:val="1"/>
          <w:outline w:val="0"/>
          <w:color w:val="8ca1ce"/>
          <w:sz w:val="16"/>
          <w:szCs w:val="16"/>
          <w:rtl w:val="0"/>
          <w:lang w:val="it-IT"/>
          <w14:textFill>
            <w14:solidFill>
              <w14:srgbClr w14:val="8CA1CF"/>
            </w14:solidFill>
          </w14:textFill>
        </w:rPr>
        <w:t>Una serata con Euro.PA Service</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Raffa Band</w:t>
      </w:r>
    </w:p>
    <w:p>
      <w:pPr>
        <w:pStyle w:val="Di default"/>
        <w:bidi w:val="0"/>
        <w:spacing w:before="0" w:line="216" w:lineRule="auto"/>
        <w:ind w:left="0" w:right="0" w:firstLine="0"/>
        <w:jc w:val="left"/>
        <w:rPr>
          <w:rFonts w:ascii="Helvetica" w:cs="Helvetica" w:hAnsi="Helvetica" w:eastAsia="Helvetica"/>
          <w:b w:val="1"/>
          <w:bCs w:val="1"/>
          <w:outline w:val="0"/>
          <w:color w:val="86a1d3"/>
          <w:sz w:val="16"/>
          <w:szCs w:val="16"/>
          <w:rtl w:val="0"/>
          <w14:textFill>
            <w14:solidFill>
              <w14:srgbClr w14:val="86A2D3"/>
            </w14:solidFill>
          </w14:textFill>
        </w:rPr>
      </w:pPr>
      <w:r>
        <w:rPr>
          <w:rFonts w:ascii="Helvetica" w:hAnsi="Helvetica"/>
          <w:b w:val="1"/>
          <w:bCs w:val="1"/>
          <w:outline w:val="0"/>
          <w:color w:val="86a1d3"/>
          <w:sz w:val="16"/>
          <w:szCs w:val="16"/>
          <w:rtl w:val="0"/>
          <w:lang w:val="it-IT"/>
          <w14:textFill>
            <w14:solidFill>
              <w14:srgbClr w14:val="86A2D3"/>
            </w14:solidFill>
          </w14:textFill>
        </w:rPr>
        <w:t>Raffaella Night</w:t>
      </w:r>
    </w:p>
    <w:p>
      <w:pPr>
        <w:pStyle w:val="Di default"/>
        <w:bidi w:val="0"/>
        <w:spacing w:before="0" w:line="216" w:lineRule="auto"/>
        <w:ind w:left="0" w:right="0" w:firstLine="0"/>
        <w:jc w:val="left"/>
        <w:rPr>
          <w:rFonts w:ascii="Helvetica" w:cs="Helvetica" w:hAnsi="Helvetica" w:eastAsia="Helvetica"/>
          <w:i w:val="0"/>
          <w:iCs w:val="0"/>
          <w:sz w:val="14"/>
          <w:szCs w:val="14"/>
          <w:rtl w:val="0"/>
        </w:rPr>
      </w:pPr>
      <w:r>
        <w:rPr>
          <w:rFonts w:ascii="Helvetica" w:hAnsi="Helvetica"/>
          <w:i w:val="1"/>
          <w:iCs w:val="1"/>
          <w:sz w:val="14"/>
          <w:szCs w:val="14"/>
          <w:rtl w:val="0"/>
          <w:lang w:val="it-IT"/>
        </w:rPr>
        <w:t>Una notte di mezza estate in omaggio alla Carr</w:t>
      </w:r>
      <w:r>
        <w:rPr>
          <w:rFonts w:ascii="Helvetica" w:hAnsi="Helvetica" w:hint="default"/>
          <w:i w:val="1"/>
          <w:iCs w:val="1"/>
          <w:sz w:val="14"/>
          <w:szCs w:val="14"/>
          <w:rtl w:val="0"/>
        </w:rPr>
        <w:t>à</w:t>
      </w:r>
      <w:r>
        <w:rPr>
          <w:rFonts w:ascii="Helvetica" w:hAnsi="Helvetica"/>
          <w:i w:val="1"/>
          <w:iCs w:val="1"/>
          <w:sz w:val="14"/>
          <w:szCs w:val="14"/>
          <w:rtl w:val="0"/>
        </w:rPr>
        <w:t>.</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prenotabile dal 12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gioved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24 luglio | Legnano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Castello Visconteo</w:t>
      </w:r>
      <w:r>
        <w:rPr>
          <w:rFonts w:ascii="Helvetica" w:hAnsi="Helvetica"/>
          <w:sz w:val="16"/>
          <w:szCs w:val="16"/>
          <w:rtl w:val="0"/>
          <w:lang w:val="it-IT"/>
        </w:rPr>
        <w:t xml:space="preserve"> - </w:t>
      </w:r>
      <w:r>
        <w:rPr>
          <w:rFonts w:ascii="Helvetica" w:hAnsi="Helvetica"/>
          <w:b w:val="1"/>
          <w:bCs w:val="1"/>
          <w:outline w:val="0"/>
          <w:color w:val="8ca1ce"/>
          <w:sz w:val="16"/>
          <w:szCs w:val="16"/>
          <w:rtl w:val="0"/>
          <w:lang w:val="it-IT"/>
          <w14:textFill>
            <w14:solidFill>
              <w14:srgbClr w14:val="8CA1CF"/>
            </w14:solidFill>
          </w14:textFill>
        </w:rPr>
        <w:t>Una serata con Fondazione Ticino Olona</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en-US"/>
        </w:rPr>
        <w:t>Ladyland Acoustic Trio</w:t>
      </w:r>
    </w:p>
    <w:p>
      <w:pPr>
        <w:pStyle w:val="Di default"/>
        <w:bidi w:val="0"/>
        <w:spacing w:before="0" w:line="216" w:lineRule="auto"/>
        <w:ind w:left="0" w:right="0" w:firstLine="0"/>
        <w:jc w:val="left"/>
        <w:rPr>
          <w:rFonts w:ascii="Helvetica" w:cs="Helvetica" w:hAnsi="Helvetica" w:eastAsia="Helvetica"/>
          <w:b w:val="1"/>
          <w:bCs w:val="1"/>
          <w:outline w:val="0"/>
          <w:color w:val="86a1d3"/>
          <w:sz w:val="16"/>
          <w:szCs w:val="16"/>
          <w:rtl w:val="0"/>
          <w14:textFill>
            <w14:solidFill>
              <w14:srgbClr w14:val="86A2D3"/>
            </w14:solidFill>
          </w14:textFill>
        </w:rPr>
      </w:pPr>
      <w:r>
        <w:rPr>
          <w:rFonts w:ascii="Helvetica" w:hAnsi="Helvetica"/>
          <w:b w:val="1"/>
          <w:bCs w:val="1"/>
          <w:outline w:val="0"/>
          <w:color w:val="86a1d3"/>
          <w:sz w:val="16"/>
          <w:szCs w:val="16"/>
          <w:rtl w:val="0"/>
          <w:lang w:val="it-IT"/>
          <w14:textFill>
            <w14:solidFill>
              <w14:srgbClr w14:val="86A2D3"/>
            </w14:solidFill>
          </w14:textFill>
        </w:rPr>
        <w:t>Let</w:t>
      </w:r>
      <w:r>
        <w:rPr>
          <w:rFonts w:ascii="Helvetica" w:hAnsi="Helvetica" w:hint="default"/>
          <w:b w:val="1"/>
          <w:bCs w:val="1"/>
          <w:outline w:val="0"/>
          <w:color w:val="86a1d3"/>
          <w:sz w:val="16"/>
          <w:szCs w:val="16"/>
          <w:rtl w:val="0"/>
          <w:lang w:val="it-IT"/>
          <w14:textFill>
            <w14:solidFill>
              <w14:srgbClr w14:val="86A2D3"/>
            </w14:solidFill>
          </w14:textFill>
        </w:rPr>
        <w:t>’</w:t>
      </w:r>
      <w:r>
        <w:rPr>
          <w:rFonts w:ascii="Helvetica" w:hAnsi="Helvetica"/>
          <w:b w:val="1"/>
          <w:bCs w:val="1"/>
          <w:outline w:val="0"/>
          <w:color w:val="86a1d3"/>
          <w:sz w:val="16"/>
          <w:szCs w:val="16"/>
          <w:rtl w:val="0"/>
          <w:lang w:val="it-IT"/>
          <w14:textFill>
            <w14:solidFill>
              <w14:srgbClr w14:val="86A2D3"/>
            </w14:solidFill>
          </w14:textFill>
        </w:rPr>
        <w:t>s go</w:t>
      </w:r>
      <w:r>
        <w:rPr>
          <w:rFonts w:ascii="Helvetica" w:hAnsi="Helvetica"/>
          <w:b w:val="1"/>
          <w:bCs w:val="1"/>
          <w:outline w:val="0"/>
          <w:color w:val="86a1d3"/>
          <w:sz w:val="16"/>
          <w:szCs w:val="16"/>
          <w:rtl w:val="0"/>
          <w:lang w:val="en-US"/>
          <w14:textFill>
            <w14:solidFill>
              <w14:srgbClr w14:val="86A2D3"/>
            </w14:solidFill>
          </w14:textFill>
        </w:rPr>
        <w:t xml:space="preserve"> west women! - Live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viaggio musicale</w:t>
      </w:r>
      <w:r>
        <w:rPr>
          <w:rFonts w:ascii="Helvetica" w:hAnsi="Helvetica" w:hint="default"/>
          <w:i w:val="1"/>
          <w:iCs w:val="1"/>
          <w:sz w:val="14"/>
          <w:szCs w:val="14"/>
          <w:rtl w:val="0"/>
        </w:rPr>
        <w:t xml:space="preserve">… </w:t>
      </w:r>
      <w:r>
        <w:rPr>
          <w:rFonts w:ascii="Helvetica" w:hAnsi="Helvetica"/>
          <w:i w:val="1"/>
          <w:iCs w:val="1"/>
          <w:sz w:val="14"/>
          <w:szCs w:val="14"/>
          <w:rtl w:val="0"/>
          <w:lang w:val="it-IT"/>
        </w:rPr>
        <w:t>per voce, chitarra, violoncello e violino.</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12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sabato 26 luglio | Parabiago | ore 21.30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Parco di Villa Corvini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Jo Squillo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en-US"/>
          <w14:textFill>
            <w14:solidFill>
              <w14:srgbClr w14:val="E22878"/>
            </w14:solidFill>
          </w14:textFill>
        </w:rPr>
        <w:t>Live Show with the dancers</w:t>
      </w:r>
    </w:p>
    <w:p>
      <w:pPr>
        <w:pStyle w:val="Di default"/>
        <w:bidi w:val="0"/>
        <w:spacing w:before="0" w:line="216" w:lineRule="auto"/>
        <w:ind w:left="0" w:right="0" w:firstLine="0"/>
        <w:jc w:val="left"/>
        <w:rPr>
          <w:rFonts w:ascii="Helvetica" w:cs="Helvetica" w:hAnsi="Helvetica" w:eastAsia="Helvetica"/>
          <w:sz w:val="14"/>
          <w:szCs w:val="14"/>
          <w:rtl w:val="0"/>
        </w:rPr>
      </w:pPr>
      <w:r>
        <w:rPr>
          <w:rFonts w:ascii="Helvetica" w:hAnsi="Helvetica"/>
          <w:sz w:val="14"/>
          <w:szCs w:val="14"/>
          <w:rtl w:val="0"/>
        </w:rPr>
        <w:t>U</w:t>
      </w:r>
      <w:r>
        <w:rPr>
          <w:rFonts w:ascii="Helvetica" w:hAnsi="Helvetica"/>
          <w:i w:val="1"/>
          <w:iCs w:val="1"/>
          <w:sz w:val="14"/>
          <w:szCs w:val="14"/>
          <w:rtl w:val="0"/>
          <w:lang w:val="it-IT"/>
        </w:rPr>
        <w:t>na serata pop con le pi</w:t>
      </w:r>
      <w:r>
        <w:rPr>
          <w:rFonts w:ascii="Helvetica" w:hAnsi="Helvetica" w:hint="default"/>
          <w:i w:val="1"/>
          <w:iCs w:val="1"/>
          <w:sz w:val="14"/>
          <w:szCs w:val="14"/>
          <w:rtl w:val="0"/>
          <w:lang w:val="it-IT"/>
        </w:rPr>
        <w:t xml:space="preserve">ù </w:t>
      </w:r>
      <w:r>
        <w:rPr>
          <w:rFonts w:ascii="Helvetica" w:hAnsi="Helvetica"/>
          <w:i w:val="1"/>
          <w:iCs w:val="1"/>
          <w:sz w:val="14"/>
          <w:szCs w:val="14"/>
          <w:rtl w:val="0"/>
          <w:lang w:val="it-IT"/>
        </w:rPr>
        <w:t xml:space="preserve">belle hit </w:t>
      </w:r>
      <w:r>
        <w:rPr>
          <w:rFonts w:ascii="Helvetica" w:hAnsi="Helvetica" w:hint="default"/>
          <w:i w:val="1"/>
          <w:iCs w:val="1"/>
          <w:sz w:val="14"/>
          <w:szCs w:val="14"/>
          <w:rtl w:val="1"/>
        </w:rPr>
        <w:t>’</w:t>
      </w:r>
      <w:r>
        <w:rPr>
          <w:rFonts w:ascii="Helvetica" w:hAnsi="Helvetica"/>
          <w:i w:val="1"/>
          <w:iCs w:val="1"/>
          <w:sz w:val="14"/>
          <w:szCs w:val="14"/>
          <w:rtl w:val="0"/>
        </w:rPr>
        <w:t xml:space="preserve">70 </w:t>
      </w:r>
      <w:r>
        <w:rPr>
          <w:rFonts w:ascii="Helvetica" w:hAnsi="Helvetica" w:hint="default"/>
          <w:i w:val="1"/>
          <w:iCs w:val="1"/>
          <w:sz w:val="14"/>
          <w:szCs w:val="14"/>
          <w:rtl w:val="1"/>
        </w:rPr>
        <w:t>’</w:t>
      </w:r>
      <w:r>
        <w:rPr>
          <w:rFonts w:ascii="Helvetica" w:hAnsi="Helvetica"/>
          <w:i w:val="1"/>
          <w:iCs w:val="1"/>
          <w:sz w:val="14"/>
          <w:szCs w:val="14"/>
          <w:rtl w:val="0"/>
          <w:lang w:val="it-IT"/>
        </w:rPr>
        <w:t xml:space="preserve">80 e </w:t>
      </w:r>
      <w:r>
        <w:rPr>
          <w:rFonts w:ascii="Helvetica" w:hAnsi="Helvetica" w:hint="default"/>
          <w:i w:val="1"/>
          <w:iCs w:val="1"/>
          <w:sz w:val="14"/>
          <w:szCs w:val="14"/>
          <w:rtl w:val="1"/>
        </w:rPr>
        <w:t>’</w:t>
      </w:r>
      <w:r>
        <w:rPr>
          <w:rFonts w:ascii="Helvetica" w:hAnsi="Helvetica"/>
          <w:i w:val="1"/>
          <w:iCs w:val="1"/>
          <w:sz w:val="14"/>
          <w:szCs w:val="14"/>
          <w:rtl w:val="0"/>
          <w:lang w:val="ru-RU"/>
        </w:rPr>
        <w:t>90!</w:t>
      </w:r>
      <w:r>
        <w:rPr>
          <w:rFonts w:ascii="Helvetica" w:hAnsi="Helvetica"/>
          <w:sz w:val="14"/>
          <w:szCs w:val="14"/>
          <w:rtl w:val="0"/>
          <w:lang w:val="it-IT"/>
        </w:rPr>
        <w:t xml:space="preserve">             </w:t>
      </w:r>
      <w:r>
        <w:rPr>
          <w:rFonts w:ascii="Helvetica" w:hAnsi="Helvetica"/>
          <w:sz w:val="14"/>
          <w:szCs w:val="14"/>
          <w:rtl w:val="0"/>
          <w:lang w:val="it-IT"/>
        </w:rPr>
        <w:t>prenotabile dal 19 luglio</w:t>
      </w:r>
    </w:p>
    <w:p>
      <w:pPr>
        <w:pStyle w:val="Di default"/>
        <w:bidi w:val="0"/>
        <w:spacing w:before="0" w:after="40" w:line="216" w:lineRule="auto"/>
        <w:ind w:left="0" w:right="0" w:firstLine="0"/>
        <w:jc w:val="center"/>
        <w:rPr>
          <w:rFonts w:ascii="Helvetica" w:cs="Helvetica" w:hAnsi="Helvetica" w:eastAsia="Helvetica"/>
          <w:b w:val="1"/>
          <w:bCs w:val="1"/>
          <w:outline w:val="0"/>
          <w:color w:val="919191"/>
          <w:sz w:val="12"/>
          <w:szCs w:val="12"/>
          <w:rtl w:val="0"/>
          <w14:textFill>
            <w14:solidFill>
              <w14:srgbClr w14:val="929292"/>
            </w14:solidFill>
          </w14:textFill>
        </w:rPr>
      </w:pPr>
      <w:r>
        <w:rPr>
          <w:rFonts w:ascii="Helvetica" w:hAnsi="Helvetica" w:hint="default"/>
          <w:b w:val="1"/>
          <w:bCs w:val="1"/>
          <w:outline w:val="0"/>
          <w:color w:val="919191"/>
          <w:sz w:val="12"/>
          <w:szCs w:val="12"/>
          <w:rtl w:val="0"/>
          <w:lang w:val="it-IT"/>
          <w14:textFill>
            <w14:solidFill>
              <w14:srgbClr w14:val="929292"/>
            </w14:solidFill>
          </w14:textFill>
        </w:rPr>
        <w:t>……………………………………………………………………………………………………………</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en-US"/>
        </w:rPr>
        <w:t>marted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2 settembre | Nerviano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 xml:space="preserve">Piazza Don Musazzi </w:t>
      </w:r>
      <w:r>
        <w:rPr>
          <w:rFonts w:ascii="Helvetica" w:hAnsi="Helvetica"/>
          <w:b w:val="1"/>
          <w:bCs w:val="1"/>
          <w:outline w:val="0"/>
          <w:color w:val="8ca1cf"/>
          <w:sz w:val="16"/>
          <w:szCs w:val="16"/>
          <w:rtl w:val="0"/>
          <w:lang w:val="it-IT"/>
          <w14:textFill>
            <w14:solidFill>
              <w14:srgbClr w14:val="8CA1D0"/>
            </w14:solidFill>
          </w14:textFill>
        </w:rPr>
        <w:t xml:space="preserve">Una serata </w:t>
      </w:r>
      <w:r>
        <w:rPr>
          <w:rFonts w:ascii="Helvetica" w:hAnsi="Helvetica"/>
          <w:b w:val="1"/>
          <w:bCs w:val="1"/>
          <w:outline w:val="0"/>
          <w:color w:val="8ca1cf"/>
          <w:sz w:val="16"/>
          <w:szCs w:val="16"/>
          <w:rtl w:val="0"/>
          <w:lang w:val="it-IT"/>
          <w14:textFill>
            <w14:solidFill>
              <w14:srgbClr w14:val="8CA1D0"/>
            </w14:solidFill>
          </w14:textFill>
        </w:rPr>
        <w:t xml:space="preserve">alla </w:t>
      </w:r>
      <w:r>
        <w:rPr>
          <w:rFonts w:ascii="Helvetica" w:hAnsi="Helvetica"/>
          <w:b w:val="1"/>
          <w:bCs w:val="1"/>
          <w:outline w:val="0"/>
          <w:color w:val="8ca1cf"/>
          <w:sz w:val="16"/>
          <w:szCs w:val="16"/>
          <w:rtl w:val="0"/>
          <w:lang w:val="pt-PT"/>
          <w14:textFill>
            <w14:solidFill>
              <w14:srgbClr w14:val="8CA1D0"/>
            </w14:solidFill>
          </w14:textFill>
        </w:rPr>
        <w:t xml:space="preserve">Festa </w:t>
      </w:r>
      <w:r>
        <w:rPr>
          <w:rFonts w:ascii="Helvetica" w:hAnsi="Helvetica"/>
          <w:b w:val="1"/>
          <w:bCs w:val="1"/>
          <w:outline w:val="0"/>
          <w:color w:val="8ca1cf"/>
          <w:sz w:val="16"/>
          <w:szCs w:val="16"/>
          <w:rtl w:val="0"/>
          <w:lang w:val="it-IT"/>
          <w14:textFill>
            <w14:solidFill>
              <w14:srgbClr w14:val="8CA1D0"/>
            </w14:solidFill>
          </w14:textFill>
        </w:rPr>
        <w:t xml:space="preserve">Granda </w:t>
      </w:r>
      <w:r>
        <w:rPr>
          <w:rFonts w:ascii="Helvetica" w:hAnsi="Helvetica"/>
          <w:b w:val="1"/>
          <w:bCs w:val="1"/>
          <w:outline w:val="0"/>
          <w:color w:val="8ca1cf"/>
          <w:sz w:val="16"/>
          <w:szCs w:val="16"/>
          <w:rtl w:val="0"/>
          <w:lang w:val="it-IT"/>
          <w14:textFill>
            <w14:solidFill>
              <w14:srgbClr w14:val="8CA1D0"/>
            </w14:solidFill>
          </w14:textFill>
        </w:rPr>
        <w:t>di Garbatola</w:t>
      </w:r>
      <w:r>
        <w:rPr>
          <w:rFonts w:ascii="Helvetica" w:hAnsi="Helvetica"/>
          <w:b w:val="1"/>
          <w:bCs w:val="1"/>
          <w:outline w:val="0"/>
          <w:color w:val="8ca1cf"/>
          <w:sz w:val="16"/>
          <w:szCs w:val="16"/>
          <w:rtl w:val="0"/>
          <w:lang w:val="it-IT"/>
          <w14:textFill>
            <w14:solidFill>
              <w14:srgbClr w14:val="8CA1D0"/>
            </w14:solidFill>
          </w14:textFill>
        </w:rPr>
        <w:t xml:space="preserve"> in collaborazione </w:t>
      </w:r>
      <w:r>
        <w:rPr>
          <w:rFonts w:ascii="Helvetica" w:hAnsi="Helvetica"/>
          <w:b w:val="1"/>
          <w:bCs w:val="1"/>
          <w:outline w:val="0"/>
          <w:color w:val="8ca1cf"/>
          <w:sz w:val="16"/>
          <w:szCs w:val="16"/>
          <w:rtl w:val="0"/>
          <w:lang w:val="it-IT"/>
          <w14:textFill>
            <w14:solidFill>
              <w14:srgbClr w14:val="8CA1D0"/>
            </w14:solidFill>
          </w14:textFill>
        </w:rPr>
        <w:t>con la ProLoco Nerviano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Lele Orchestra</w:t>
      </w:r>
    </w:p>
    <w:p>
      <w:pPr>
        <w:pStyle w:val="Di default"/>
        <w:bidi w:val="0"/>
        <w:spacing w:before="0" w:line="216" w:lineRule="auto"/>
        <w:ind w:left="0" w:right="0" w:firstLine="0"/>
        <w:jc w:val="left"/>
        <w:rPr>
          <w:rFonts w:ascii="Helvetica" w:cs="Helvetica" w:hAnsi="Helvetica" w:eastAsia="Helvetica"/>
          <w:b w:val="1"/>
          <w:bCs w:val="1"/>
          <w:outline w:val="0"/>
          <w:color w:val="86a1d3"/>
          <w:sz w:val="16"/>
          <w:szCs w:val="16"/>
          <w:rtl w:val="0"/>
          <w14:textFill>
            <w14:solidFill>
              <w14:srgbClr w14:val="86A2D3"/>
            </w14:solidFill>
          </w14:textFill>
        </w:rPr>
      </w:pPr>
      <w:r>
        <w:rPr>
          <w:rFonts w:ascii="Helvetica" w:hAnsi="Helvetica"/>
          <w:b w:val="1"/>
          <w:bCs w:val="1"/>
          <w:outline w:val="0"/>
          <w:color w:val="86a1d3"/>
          <w:sz w:val="16"/>
          <w:szCs w:val="16"/>
          <w:rtl w:val="0"/>
          <w:lang w:val="it-IT"/>
          <w14:textFill>
            <w14:solidFill>
              <w14:srgbClr w14:val="86A2D3"/>
            </w14:solidFill>
          </w14:textFill>
        </w:rPr>
        <w:t>Passaggi al femminile</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rPr>
        <w:t>Un</w:t>
      </w:r>
      <w:r>
        <w:rPr>
          <w:rFonts w:ascii="Helvetica" w:hAnsi="Helvetica" w:hint="default"/>
          <w:i w:val="1"/>
          <w:iCs w:val="1"/>
          <w:sz w:val="14"/>
          <w:szCs w:val="14"/>
          <w:rtl w:val="1"/>
        </w:rPr>
        <w:t>’</w:t>
      </w:r>
      <w:r>
        <w:rPr>
          <w:rFonts w:ascii="Helvetica" w:hAnsi="Helvetica"/>
          <w:i w:val="1"/>
          <w:iCs w:val="1"/>
          <w:sz w:val="14"/>
          <w:szCs w:val="14"/>
          <w:rtl w:val="0"/>
          <w:lang w:val="it-IT"/>
        </w:rPr>
        <w:t>orchestra popolare di ukulele all</w:t>
      </w:r>
      <w:r>
        <w:rPr>
          <w:rFonts w:ascii="Helvetica" w:hAnsi="Helvetica" w:hint="default"/>
          <w:i w:val="1"/>
          <w:iCs w:val="1"/>
          <w:sz w:val="14"/>
          <w:szCs w:val="14"/>
          <w:rtl w:val="1"/>
        </w:rPr>
        <w:t>’</w:t>
      </w:r>
      <w:r>
        <w:rPr>
          <w:rFonts w:ascii="Helvetica" w:hAnsi="Helvetica"/>
          <w:i w:val="1"/>
          <w:iCs w:val="1"/>
          <w:sz w:val="14"/>
          <w:szCs w:val="14"/>
          <w:rtl w:val="0"/>
          <w:lang w:val="it-IT"/>
        </w:rPr>
        <w:t>insegna del talento che</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aggrega.</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27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rPr>
        <w:t>domenica 7 settembre | Pregnana Mil.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Auditorium Comunale G. Carenzi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Francesca Brusa Pasqu</w:t>
      </w:r>
      <w:r>
        <w:rPr>
          <w:rFonts w:ascii="Helvetica" w:hAnsi="Helvetica" w:hint="default"/>
          <w:b w:val="1"/>
          <w:bCs w:val="1"/>
          <w:sz w:val="16"/>
          <w:szCs w:val="16"/>
          <w:rtl w:val="0"/>
          <w:lang w:val="fr-FR"/>
        </w:rPr>
        <w:t>é</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Un bacio tra due terre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racconto</w:t>
      </w:r>
      <w:r>
        <w:rPr>
          <w:rFonts w:ascii="Helvetica" w:hAnsi="Helvetica" w:hint="default"/>
          <w:i w:val="1"/>
          <w:iCs w:val="1"/>
          <w:sz w:val="14"/>
          <w:szCs w:val="14"/>
          <w:rtl w:val="0"/>
        </w:rPr>
        <w:t xml:space="preserve">… </w:t>
      </w:r>
      <w:r>
        <w:rPr>
          <w:rFonts w:ascii="Helvetica" w:hAnsi="Helvetica"/>
          <w:i w:val="1"/>
          <w:iCs w:val="1"/>
          <w:sz w:val="14"/>
          <w:szCs w:val="14"/>
          <w:rtl w:val="0"/>
          <w:lang w:val="it-IT"/>
        </w:rPr>
        <w:t>storie di donne e di confini.</w:t>
      </w:r>
      <w:r>
        <w:rPr>
          <w:rFonts w:ascii="Helvetica" w:hAnsi="Helvetica"/>
          <w:i w:val="1"/>
          <w:iCs w:val="1"/>
          <w:sz w:val="14"/>
          <w:szCs w:val="14"/>
          <w:rtl w:val="0"/>
          <w:lang w:val="it-IT"/>
        </w:rPr>
        <w:t xml:space="preserve">                      </w:t>
      </w:r>
      <w:r>
        <w:rPr>
          <w:rFonts w:ascii="Helvetica" w:hAnsi="Helvetica"/>
          <w:i w:val="0"/>
          <w:iCs w:val="0"/>
          <w:sz w:val="14"/>
          <w:szCs w:val="14"/>
          <w:rtl w:val="0"/>
          <w:lang w:val="it-IT"/>
        </w:rPr>
        <w:t>prenotabile dal 27 luglio</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gioved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11 settembre | Nerviano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Oratorio E</w:t>
      </w:r>
      <w:r>
        <w:rPr>
          <w:rFonts w:ascii="Helvetica" w:hAnsi="Helvetica"/>
          <w:sz w:val="16"/>
          <w:szCs w:val="16"/>
          <w:rtl w:val="0"/>
          <w:lang w:val="it-IT"/>
        </w:rPr>
        <w:t>.</w:t>
      </w:r>
      <w:r>
        <w:rPr>
          <w:rFonts w:ascii="Helvetica" w:hAnsi="Helvetica"/>
          <w:sz w:val="16"/>
          <w:szCs w:val="16"/>
          <w:rtl w:val="0"/>
          <w:lang w:val="de-DE"/>
        </w:rPr>
        <w:t xml:space="preserve"> Stein Sant</w:t>
      </w:r>
      <w:r>
        <w:rPr>
          <w:rFonts w:ascii="Helvetica" w:hAnsi="Helvetica" w:hint="default"/>
          <w:sz w:val="16"/>
          <w:szCs w:val="16"/>
          <w:rtl w:val="1"/>
        </w:rPr>
        <w:t>’</w:t>
      </w:r>
      <w:r>
        <w:rPr>
          <w:rFonts w:ascii="Helvetica" w:hAnsi="Helvetica"/>
          <w:sz w:val="16"/>
          <w:szCs w:val="16"/>
          <w:rtl w:val="0"/>
          <w:lang w:val="it-IT"/>
        </w:rPr>
        <w:t>Ilario</w:t>
      </w:r>
      <w:r>
        <w:rPr>
          <w:rFonts w:ascii="Helvetica" w:hAnsi="Helvetica"/>
          <w:sz w:val="16"/>
          <w:szCs w:val="16"/>
          <w:rtl w:val="0"/>
          <w:lang w:val="it-IT"/>
        </w:rPr>
        <w:t xml:space="preserve">  </w:t>
      </w:r>
      <w:r>
        <w:rPr>
          <w:rFonts w:ascii="Helvetica" w:hAnsi="Helvetica"/>
          <w:b w:val="1"/>
          <w:bCs w:val="1"/>
          <w:outline w:val="0"/>
          <w:color w:val="8ba1cd"/>
          <w:sz w:val="16"/>
          <w:szCs w:val="16"/>
          <w:rtl w:val="0"/>
          <w:lang w:val="it-IT"/>
          <w14:textFill>
            <w14:solidFill>
              <w14:srgbClr w14:val="8BA2CE"/>
            </w14:solidFill>
          </w14:textFill>
        </w:rPr>
        <w:t xml:space="preserve">Una serata </w:t>
      </w:r>
      <w:r>
        <w:rPr>
          <w:rFonts w:ascii="Helvetica" w:hAnsi="Helvetica"/>
          <w:b w:val="1"/>
          <w:bCs w:val="1"/>
          <w:outline w:val="0"/>
          <w:color w:val="8ba1cd"/>
          <w:sz w:val="16"/>
          <w:szCs w:val="16"/>
          <w:rtl w:val="0"/>
          <w:lang w:val="it-IT"/>
          <w14:textFill>
            <w14:solidFill>
              <w14:srgbClr w14:val="8BA2CE"/>
            </w14:solidFill>
          </w14:textFill>
        </w:rPr>
        <w:t>a Sant</w:t>
      </w:r>
      <w:r>
        <w:rPr>
          <w:rFonts w:ascii="Helvetica" w:hAnsi="Helvetica" w:hint="default"/>
          <w:b w:val="1"/>
          <w:bCs w:val="1"/>
          <w:outline w:val="0"/>
          <w:color w:val="8ba1cd"/>
          <w:sz w:val="16"/>
          <w:szCs w:val="16"/>
          <w:rtl w:val="0"/>
          <w:lang w:val="it-IT"/>
          <w14:textFill>
            <w14:solidFill>
              <w14:srgbClr w14:val="8BA2CE"/>
            </w14:solidFill>
          </w14:textFill>
        </w:rPr>
        <w:t>’</w:t>
      </w:r>
      <w:r>
        <w:rPr>
          <w:rFonts w:ascii="Helvetica" w:hAnsi="Helvetica"/>
          <w:b w:val="1"/>
          <w:bCs w:val="1"/>
          <w:outline w:val="0"/>
          <w:color w:val="8ba1cd"/>
          <w:sz w:val="16"/>
          <w:szCs w:val="16"/>
          <w:rtl w:val="0"/>
          <w:lang w:val="it-IT"/>
          <w14:textFill>
            <w14:solidFill>
              <w14:srgbClr w14:val="8BA2CE"/>
            </w14:solidFill>
          </w14:textFill>
        </w:rPr>
        <w:t xml:space="preserve">Ilario in Festa </w:t>
      </w:r>
      <w:r>
        <w:rPr>
          <w:rFonts w:ascii="Helvetica" w:hAnsi="Helvetica"/>
          <w:b w:val="1"/>
          <w:bCs w:val="1"/>
          <w:outline w:val="0"/>
          <w:color w:val="8ca1cf"/>
          <w:sz w:val="16"/>
          <w:szCs w:val="16"/>
          <w:rtl w:val="0"/>
          <w:lang w:val="it-IT"/>
          <w14:textFill>
            <w14:solidFill>
              <w14:srgbClr w14:val="8CA1D0"/>
            </w14:solidFill>
          </w14:textFill>
        </w:rPr>
        <w:t xml:space="preserve">in collaborazione  </w:t>
      </w:r>
      <w:r>
        <w:rPr>
          <w:rFonts w:ascii="Helvetica" w:hAnsi="Helvetica"/>
          <w:b w:val="1"/>
          <w:bCs w:val="1"/>
          <w:outline w:val="0"/>
          <w:color w:val="8ba1cd"/>
          <w:sz w:val="16"/>
          <w:szCs w:val="16"/>
          <w:rtl w:val="0"/>
          <w:lang w:val="it-IT"/>
          <w14:textFill>
            <w14:solidFill>
              <w14:srgbClr w14:val="8BA2CE"/>
            </w14:solidFill>
          </w14:textFill>
        </w:rPr>
        <w:t>con la ProLoco di Nervian</w:t>
      </w:r>
      <w:r>
        <w:rPr>
          <w:rFonts w:ascii="Helvetica" w:hAnsi="Helvetica"/>
          <w:b w:val="1"/>
          <w:bCs w:val="1"/>
          <w:outline w:val="0"/>
          <w:color w:val="8ca1ce"/>
          <w:sz w:val="16"/>
          <w:szCs w:val="16"/>
          <w:rtl w:val="0"/>
          <w14:textFill>
            <w14:solidFill>
              <w14:srgbClr w14:val="8CA1CF"/>
            </w14:solidFill>
          </w14:textFill>
        </w:rPr>
        <w:t>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Alessia De Cao Trio</w:t>
      </w:r>
    </w:p>
    <w:p>
      <w:pPr>
        <w:pStyle w:val="Di default"/>
        <w:bidi w:val="0"/>
        <w:spacing w:before="0" w:line="216" w:lineRule="auto"/>
        <w:ind w:left="0" w:right="0" w:firstLine="0"/>
        <w:jc w:val="left"/>
        <w:rPr>
          <w:rFonts w:ascii="Helvetica" w:cs="Helvetica" w:hAnsi="Helvetica" w:eastAsia="Helvetica"/>
          <w:b w:val="1"/>
          <w:bCs w:val="1"/>
          <w:outline w:val="0"/>
          <w:color w:val="86a1d3"/>
          <w:sz w:val="16"/>
          <w:szCs w:val="16"/>
          <w:rtl w:val="0"/>
          <w14:textFill>
            <w14:solidFill>
              <w14:srgbClr w14:val="86A2D3"/>
            </w14:solidFill>
          </w14:textFill>
        </w:rPr>
      </w:pPr>
      <w:r>
        <w:rPr>
          <w:rFonts w:ascii="Helvetica" w:hAnsi="Helvetica"/>
          <w:b w:val="1"/>
          <w:bCs w:val="1"/>
          <w:outline w:val="0"/>
          <w:color w:val="86a1d3"/>
          <w:sz w:val="16"/>
          <w:szCs w:val="16"/>
          <w:rtl w:val="0"/>
          <w:lang w:val="en-US"/>
          <w14:textFill>
            <w14:solidFill>
              <w14:srgbClr w14:val="86A2D3"/>
            </w14:solidFill>
          </w14:textFill>
        </w:rPr>
        <w:t>Come Together</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 xml:space="preserve">Una voce, </w:t>
      </w:r>
      <w:r>
        <w:rPr>
          <w:rFonts w:ascii="Helvetica" w:hAnsi="Helvetica"/>
          <w:i w:val="1"/>
          <w:iCs w:val="1"/>
          <w:sz w:val="14"/>
          <w:szCs w:val="14"/>
          <w:rtl w:val="0"/>
          <w:lang w:val="it-IT"/>
        </w:rPr>
        <w:t xml:space="preserve">un basso a </w:t>
      </w:r>
      <w:r>
        <w:rPr>
          <w:rFonts w:ascii="Helvetica" w:hAnsi="Helvetica"/>
          <w:i w:val="1"/>
          <w:iCs w:val="1"/>
          <w:sz w:val="14"/>
          <w:szCs w:val="14"/>
          <w:rtl w:val="0"/>
          <w:lang w:val="it-IT"/>
        </w:rPr>
        <w:t>cinque corde e percussioni in un</w:t>
      </w:r>
      <w:r>
        <w:rPr>
          <w:rFonts w:ascii="Helvetica" w:hAnsi="Helvetica" w:hint="default"/>
          <w:i w:val="1"/>
          <w:iCs w:val="1"/>
          <w:sz w:val="14"/>
          <w:szCs w:val="14"/>
          <w:rtl w:val="1"/>
        </w:rPr>
        <w:t>’</w:t>
      </w:r>
      <w:r>
        <w:rPr>
          <w:rFonts w:ascii="Helvetica" w:hAnsi="Helvetica"/>
          <w:i w:val="1"/>
          <w:iCs w:val="1"/>
          <w:sz w:val="14"/>
          <w:szCs w:val="14"/>
          <w:rtl w:val="0"/>
          <w:lang w:val="it-IT"/>
        </w:rPr>
        <w:t>unica anima</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melodica.</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27 luglio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venerd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19 settembre | Villa Cortese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Pala ProLoco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Paola Lombardo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14:textFill>
            <w14:solidFill>
              <w14:srgbClr w14:val="E22878"/>
            </w14:solidFill>
          </w14:textFill>
        </w:rPr>
        <w:t>Rattoppe</w:t>
      </w:r>
      <w:r>
        <w:rPr>
          <w:rFonts w:ascii="Helvetica" w:hAnsi="Helvetica" w:hint="default"/>
          <w:b w:val="1"/>
          <w:bCs w:val="1"/>
          <w:outline w:val="0"/>
          <w:color w:val="e22878"/>
          <w:sz w:val="16"/>
          <w:szCs w:val="16"/>
          <w:rtl w:val="1"/>
          <w14:textFill>
            <w14:solidFill>
              <w14:srgbClr w14:val="E22878"/>
            </w14:solidFill>
          </w14:textFill>
        </w:rPr>
        <w:t>’</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Voci, musiche e</w:t>
      </w:r>
      <w:r>
        <w:rPr>
          <w:rFonts w:ascii="Helvetica" w:hAnsi="Helvetica" w:hint="default"/>
          <w:i w:val="1"/>
          <w:iCs w:val="1"/>
          <w:sz w:val="14"/>
          <w:szCs w:val="14"/>
          <w:rtl w:val="0"/>
        </w:rPr>
        <w:t xml:space="preserve">… </w:t>
      </w:r>
      <w:r>
        <w:rPr>
          <w:rFonts w:ascii="Helvetica" w:hAnsi="Helvetica"/>
          <w:i w:val="1"/>
          <w:iCs w:val="1"/>
          <w:sz w:val="14"/>
          <w:szCs w:val="14"/>
          <w:rtl w:val="0"/>
          <w:lang w:val="it-IT"/>
        </w:rPr>
        <w:t>pupazzi che cantano vecchie canzoni!</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13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w:t>
      </w:r>
      <w:r>
        <w:rPr>
          <w:rFonts w:ascii="Helvetica" w:hAnsi="Helvetica"/>
          <w:b w:val="1"/>
          <w:bCs w:val="1"/>
          <w:sz w:val="16"/>
          <w:szCs w:val="16"/>
          <w:rtl w:val="0"/>
        </w:rPr>
        <w:t xml:space="preserve"> 21 settembre | Rho | ore </w:t>
      </w:r>
      <w:r>
        <w:rPr>
          <w:rFonts w:ascii="Helvetica" w:hAnsi="Helvetica"/>
          <w:b w:val="1"/>
          <w:bCs w:val="1"/>
          <w:sz w:val="16"/>
          <w:szCs w:val="16"/>
          <w:rtl w:val="0"/>
          <w:lang w:val="it-IT"/>
        </w:rPr>
        <w:t>17</w:t>
      </w:r>
      <w:r>
        <w:rPr>
          <w:rFonts w:ascii="Helvetica" w:hAnsi="Helvetica"/>
          <w:b w:val="1"/>
          <w:bCs w:val="1"/>
          <w:sz w:val="16"/>
          <w:szCs w:val="16"/>
          <w:rtl w:val="0"/>
        </w:rPr>
        <w:t>.</w:t>
      </w:r>
      <w:r>
        <w:rPr>
          <w:rFonts w:ascii="Helvetica" w:hAnsi="Helvetica"/>
          <w:b w:val="1"/>
          <w:bCs w:val="1"/>
          <w:sz w:val="16"/>
          <w:szCs w:val="16"/>
          <w:rtl w:val="0"/>
          <w:lang w:val="it-IT"/>
        </w:rPr>
        <w:t>3</w:t>
      </w:r>
      <w:r>
        <w:rPr>
          <w:rFonts w:ascii="Helvetica" w:hAnsi="Helvetica"/>
          <w:b w:val="1"/>
          <w:bCs w:val="1"/>
          <w:sz w:val="16"/>
          <w:szCs w:val="16"/>
          <w:rtl w:val="0"/>
        </w:rPr>
        <w:t>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pt-PT"/>
        </w:rPr>
        <w:t>Teatro Civico Roberto de Silva</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Coro Nazionale del Guatemala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fr-FR"/>
          <w14:textFill>
            <w14:solidFill>
              <w14:srgbClr w14:val="E22878"/>
            </w14:solidFill>
          </w14:textFill>
        </w:rPr>
        <w:t>Tourn</w:t>
      </w:r>
      <w:r>
        <w:rPr>
          <w:rFonts w:ascii="Helvetica" w:hAnsi="Helvetica" w:hint="default"/>
          <w:b w:val="1"/>
          <w:bCs w:val="1"/>
          <w:outline w:val="0"/>
          <w:color w:val="e22878"/>
          <w:sz w:val="16"/>
          <w:szCs w:val="16"/>
          <w:rtl w:val="0"/>
          <w:lang w:val="fr-FR"/>
          <w14:textFill>
            <w14:solidFill>
              <w14:srgbClr w14:val="E22878"/>
            </w14:solidFill>
          </w14:textFill>
        </w:rPr>
        <w:t>é</w:t>
      </w:r>
      <w:r>
        <w:rPr>
          <w:rFonts w:ascii="Helvetica" w:hAnsi="Helvetica"/>
          <w:b w:val="1"/>
          <w:bCs w:val="1"/>
          <w:outline w:val="0"/>
          <w:color w:val="e22878"/>
          <w:sz w:val="16"/>
          <w:szCs w:val="16"/>
          <w:rtl w:val="0"/>
          <w14:textFill>
            <w14:solidFill>
              <w14:srgbClr w14:val="E22878"/>
            </w14:solidFill>
          </w14:textFill>
        </w:rPr>
        <w:t xml:space="preserve">e </w:t>
      </w:r>
      <w:r>
        <w:rPr>
          <w:rFonts w:ascii="Helvetica" w:hAnsi="Helvetica"/>
          <w:b w:val="1"/>
          <w:bCs w:val="1"/>
          <w:outline w:val="0"/>
          <w:color w:val="e22878"/>
          <w:sz w:val="16"/>
          <w:szCs w:val="16"/>
          <w:rtl w:val="0"/>
          <w:lang w:val="it-IT"/>
          <w14:textFill>
            <w14:solidFill>
              <w14:srgbClr w14:val="E22878"/>
            </w14:solidFill>
          </w14:textFill>
        </w:rPr>
        <w:t>italiana</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Una magia di voci e musiche latine per una serata</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indimenticabile!</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6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gioved</w:t>
      </w:r>
      <w:r>
        <w:rPr>
          <w:rFonts w:ascii="Helvetica" w:hAnsi="Helvetica" w:hint="default"/>
          <w:b w:val="1"/>
          <w:bCs w:val="1"/>
          <w:sz w:val="16"/>
          <w:szCs w:val="16"/>
          <w:rtl w:val="0"/>
        </w:rPr>
        <w:t xml:space="preserve">ì </w:t>
      </w:r>
      <w:r>
        <w:rPr>
          <w:rFonts w:ascii="Helvetica" w:hAnsi="Helvetica"/>
          <w:b w:val="1"/>
          <w:bCs w:val="1"/>
          <w:sz w:val="16"/>
          <w:szCs w:val="16"/>
          <w:rtl w:val="0"/>
        </w:rPr>
        <w:t>25 settembre | Lainate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en-US"/>
        </w:rPr>
        <w:t>Ariston Urban Center</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Petra Magoni &amp; Ilaria Fantin</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Cosa sono la nuvole?</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concerto-racconto tra emozioni di passaggio, come le</w:t>
      </w:r>
      <w:r>
        <w:rPr>
          <w:rFonts w:ascii="Helvetica" w:hAnsi="Helvetica"/>
          <w:i w:val="1"/>
          <w:iCs w:val="1"/>
          <w:sz w:val="14"/>
          <w:szCs w:val="14"/>
          <w:rtl w:val="0"/>
          <w:lang w:val="it-IT"/>
        </w:rPr>
        <w:t xml:space="preserve"> </w:t>
      </w:r>
      <w:r>
        <w:rPr>
          <w:rFonts w:ascii="Helvetica" w:hAnsi="Helvetica"/>
          <w:i w:val="1"/>
          <w:iCs w:val="1"/>
          <w:sz w:val="14"/>
          <w:szCs w:val="14"/>
          <w:rtl w:val="0"/>
        </w:rPr>
        <w:t>nuvole</w:t>
      </w:r>
      <w:r>
        <w:rPr>
          <w:rFonts w:ascii="Helvetica" w:hAnsi="Helvetica" w:hint="default"/>
          <w:i w:val="1"/>
          <w:iCs w:val="1"/>
          <w:sz w:val="14"/>
          <w:szCs w:val="14"/>
          <w:rtl w:val="0"/>
        </w:rPr>
        <w:t>…</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20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rPr>
        <w:t>domenica 28 settembre | Dairago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Cinema Teatro Paolo VI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Clara Visentin e Sonia Vettorato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Ritratti al femminile</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concerto voce e pianoforte, raffinato ed elegante, alla</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portata di tutti.</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20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venerd</w:t>
      </w:r>
      <w:r>
        <w:rPr>
          <w:rFonts w:ascii="Helvetica" w:hAnsi="Helvetica" w:hint="default"/>
          <w:b w:val="1"/>
          <w:bCs w:val="1"/>
          <w:sz w:val="16"/>
          <w:szCs w:val="16"/>
          <w:rtl w:val="0"/>
        </w:rPr>
        <w:t xml:space="preserve">ì </w:t>
      </w:r>
      <w:r>
        <w:rPr>
          <w:rFonts w:ascii="Helvetica" w:hAnsi="Helvetica"/>
          <w:b w:val="1"/>
          <w:bCs w:val="1"/>
          <w:sz w:val="16"/>
          <w:szCs w:val="16"/>
          <w:rtl w:val="0"/>
          <w:lang w:val="it-IT"/>
        </w:rPr>
        <w:t>3 ottobre | Rescaldina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Auditorium Comunale</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Elisa Sandrini &amp; Alex Ricci Duo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Note senza confini</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Sonorit</w:t>
      </w:r>
      <w:r>
        <w:rPr>
          <w:rFonts w:ascii="Helvetica" w:hAnsi="Helvetica" w:hint="default"/>
          <w:i w:val="1"/>
          <w:iCs w:val="1"/>
          <w:sz w:val="14"/>
          <w:szCs w:val="14"/>
          <w:rtl w:val="0"/>
        </w:rPr>
        <w:t xml:space="preserve">à </w:t>
      </w:r>
      <w:r>
        <w:rPr>
          <w:rFonts w:ascii="Helvetica" w:hAnsi="Helvetica"/>
          <w:i w:val="1"/>
          <w:iCs w:val="1"/>
          <w:sz w:val="14"/>
          <w:szCs w:val="14"/>
          <w:rtl w:val="0"/>
          <w:lang w:val="it-IT"/>
        </w:rPr>
        <w:t>ricche di emozioni e arie che ci porteranno in giro per</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il mondo!</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27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5 ottobre | Canegrate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Teatro San Luigi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Egidia Bruno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es-ES_tradnl"/>
          <w14:textFill>
            <w14:solidFill>
              <w14:srgbClr w14:val="E22878"/>
            </w14:solidFill>
          </w14:textFill>
        </w:rPr>
        <w:t>La Mascula</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Il racconto di un pallone calciato da gambe femminili nel</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meridione d</w:t>
      </w:r>
      <w:r>
        <w:rPr>
          <w:rFonts w:ascii="Helvetica" w:hAnsi="Helvetica" w:hint="default"/>
          <w:i w:val="1"/>
          <w:iCs w:val="1"/>
          <w:sz w:val="14"/>
          <w:szCs w:val="14"/>
          <w:rtl w:val="1"/>
        </w:rPr>
        <w:t>’</w:t>
      </w:r>
      <w:r>
        <w:rPr>
          <w:rFonts w:ascii="Helvetica" w:hAnsi="Helvetica"/>
          <w:i w:val="1"/>
          <w:iCs w:val="1"/>
          <w:sz w:val="14"/>
          <w:szCs w:val="14"/>
          <w:rtl w:val="0"/>
          <w:lang w:val="it-IT"/>
        </w:rPr>
        <w:t>Italia, per uno spettacolo che in origine si avvalse</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della regia del grande Enzo Jannacci.</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27 settembre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sabato 11 ottobre | Parabiago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Teatro di San Lorenzo</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Viandanti Teatranti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Anche le spine hanno le rose</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Uno spettacolo di voci e parole sull</w:t>
      </w:r>
      <w:r>
        <w:rPr>
          <w:rFonts w:ascii="Helvetica" w:hAnsi="Helvetica" w:hint="default"/>
          <w:i w:val="1"/>
          <w:iCs w:val="1"/>
          <w:sz w:val="14"/>
          <w:szCs w:val="14"/>
          <w:rtl w:val="1"/>
        </w:rPr>
        <w:t>’</w:t>
      </w:r>
      <w:r>
        <w:rPr>
          <w:rFonts w:ascii="Helvetica" w:hAnsi="Helvetica"/>
          <w:i w:val="1"/>
          <w:iCs w:val="1"/>
          <w:sz w:val="14"/>
          <w:szCs w:val="14"/>
          <w:rtl w:val="0"/>
          <w:lang w:val="it-IT"/>
        </w:rPr>
        <w:t>affido familiare in</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occasione della campagna istituzionale del Comune di</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Parabiago a favore dell</w:t>
      </w:r>
      <w:r>
        <w:rPr>
          <w:rFonts w:ascii="Helvetica" w:hAnsi="Helvetica" w:hint="default"/>
          <w:i w:val="1"/>
          <w:iCs w:val="1"/>
          <w:sz w:val="14"/>
          <w:szCs w:val="14"/>
          <w:rtl w:val="1"/>
        </w:rPr>
        <w:t>’</w:t>
      </w:r>
      <w:r>
        <w:rPr>
          <w:rFonts w:ascii="Helvetica" w:hAnsi="Helvetica"/>
          <w:i w:val="1"/>
          <w:iCs w:val="1"/>
          <w:sz w:val="14"/>
          <w:szCs w:val="14"/>
          <w:rtl w:val="0"/>
          <w:lang w:val="it-IT"/>
        </w:rPr>
        <w:t>affido.</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4 ottobre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12 ottobre | Legnano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Teatro Tirinnanzi</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Raffa Band &amp; Italian Academy Orchestra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RaffaellaSinfonica</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 concerto omaggio a R</w:t>
      </w:r>
      <w:r>
        <w:rPr>
          <w:rFonts w:ascii="Helvetica" w:hAnsi="Helvetica"/>
          <w:i w:val="1"/>
          <w:iCs w:val="1"/>
          <w:sz w:val="14"/>
          <w:szCs w:val="14"/>
          <w:rtl w:val="0"/>
          <w:lang w:val="it-IT"/>
        </w:rPr>
        <w:t>.</w:t>
      </w:r>
      <w:r>
        <w:rPr>
          <w:rFonts w:ascii="Helvetica" w:hAnsi="Helvetica"/>
          <w:i w:val="1"/>
          <w:iCs w:val="1"/>
          <w:sz w:val="14"/>
          <w:szCs w:val="14"/>
          <w:rtl w:val="0"/>
          <w:lang w:val="en-US"/>
        </w:rPr>
        <w:t xml:space="preserve"> Carr</w:t>
      </w:r>
      <w:r>
        <w:rPr>
          <w:rFonts w:ascii="Helvetica" w:hAnsi="Helvetica" w:hint="default"/>
          <w:i w:val="1"/>
          <w:iCs w:val="1"/>
          <w:sz w:val="14"/>
          <w:szCs w:val="14"/>
          <w:rtl w:val="0"/>
        </w:rPr>
        <w:t>à</w:t>
      </w:r>
      <w:r>
        <w:rPr>
          <w:rFonts w:ascii="Helvetica" w:hAnsi="Helvetica"/>
          <w:i w:val="1"/>
          <w:iCs w:val="1"/>
          <w:sz w:val="14"/>
          <w:szCs w:val="14"/>
          <w:rtl w:val="0"/>
          <w:lang w:val="it-IT"/>
        </w:rPr>
        <w:t xml:space="preserve">, a cui </w:t>
      </w:r>
      <w:r>
        <w:rPr>
          <w:rFonts w:ascii="Helvetica" w:hAnsi="Helvetica" w:hint="default"/>
          <w:i w:val="1"/>
          <w:iCs w:val="1"/>
          <w:sz w:val="14"/>
          <w:szCs w:val="14"/>
          <w:rtl w:val="0"/>
          <w:lang w:val="it-IT"/>
        </w:rPr>
        <w:t xml:space="preserve">è </w:t>
      </w:r>
      <w:r>
        <w:rPr>
          <w:rFonts w:ascii="Helvetica" w:hAnsi="Helvetica"/>
          <w:i w:val="1"/>
          <w:iCs w:val="1"/>
          <w:sz w:val="14"/>
          <w:szCs w:val="14"/>
          <w:rtl w:val="0"/>
          <w:lang w:val="it-IT"/>
        </w:rPr>
        <w:t>dedicata</w:t>
      </w:r>
      <w:r>
        <w:rPr>
          <w:rFonts w:ascii="Helvetica" w:hAnsi="Helvetica"/>
          <w:i w:val="1"/>
          <w:iCs w:val="1"/>
          <w:sz w:val="14"/>
          <w:szCs w:val="14"/>
          <w:rtl w:val="0"/>
          <w:lang w:val="it-IT"/>
        </w:rPr>
        <w:t xml:space="preserve"> questa </w:t>
      </w:r>
      <w:r>
        <w:rPr>
          <w:rFonts w:ascii="Helvetica" w:hAnsi="Helvetica"/>
          <w:i w:val="1"/>
          <w:iCs w:val="1"/>
          <w:sz w:val="14"/>
          <w:szCs w:val="14"/>
          <w:rtl w:val="0"/>
          <w:lang w:val="it-IT"/>
        </w:rPr>
        <w:t>edizione del Festival.</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4 ottobre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19 ottobre | Cerro Maggiore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Auditorium Comunale</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Gianna Coletti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Almenopausa</w:t>
      </w:r>
    </w:p>
    <w:p>
      <w:pPr>
        <w:pStyle w:val="Di default"/>
        <w:bidi w:val="0"/>
        <w:spacing w:before="0" w:line="216" w:lineRule="auto"/>
        <w:ind w:left="0" w:right="0" w:firstLine="0"/>
        <w:jc w:val="left"/>
        <w:rPr>
          <w:rFonts w:ascii="Helvetica" w:cs="Helvetica" w:hAnsi="Helvetica" w:eastAsia="Helvetica"/>
          <w:sz w:val="14"/>
          <w:szCs w:val="14"/>
          <w:rtl w:val="0"/>
        </w:rPr>
      </w:pPr>
      <w:r>
        <w:rPr>
          <w:rFonts w:ascii="Helvetica" w:hAnsi="Helvetica"/>
          <w:i w:val="1"/>
          <w:iCs w:val="1"/>
          <w:sz w:val="14"/>
          <w:szCs w:val="14"/>
          <w:rtl w:val="0"/>
          <w:lang w:val="it-IT"/>
        </w:rPr>
        <w:t xml:space="preserve">Un vero e proprio </w:t>
      </w:r>
      <w:r>
        <w:rPr>
          <w:rFonts w:ascii="Helvetica" w:hAnsi="Helvetica" w:hint="default"/>
          <w:i w:val="1"/>
          <w:iCs w:val="1"/>
          <w:sz w:val="14"/>
          <w:szCs w:val="14"/>
          <w:rtl w:val="1"/>
          <w:lang w:val="ar-SA" w:bidi="ar-SA"/>
        </w:rPr>
        <w:t>“</w:t>
      </w:r>
      <w:r>
        <w:rPr>
          <w:rFonts w:ascii="Helvetica" w:hAnsi="Helvetica"/>
          <w:i w:val="1"/>
          <w:iCs w:val="1"/>
          <w:sz w:val="14"/>
          <w:szCs w:val="14"/>
          <w:rtl w:val="0"/>
          <w:lang w:val="en-US"/>
        </w:rPr>
        <w:t>one woman show</w:t>
      </w:r>
      <w:r>
        <w:rPr>
          <w:rFonts w:ascii="Helvetica" w:hAnsi="Helvetica" w:hint="default"/>
          <w:i w:val="1"/>
          <w:iCs w:val="1"/>
          <w:sz w:val="14"/>
          <w:szCs w:val="14"/>
          <w:rtl w:val="0"/>
        </w:rPr>
        <w:t xml:space="preserve">” </w:t>
      </w:r>
      <w:r>
        <w:rPr>
          <w:rFonts w:ascii="Helvetica" w:hAnsi="Helvetica"/>
          <w:i w:val="1"/>
          <w:iCs w:val="1"/>
          <w:sz w:val="14"/>
          <w:szCs w:val="14"/>
          <w:rtl w:val="0"/>
          <w:lang w:val="it-IT"/>
        </w:rPr>
        <w:t>divertente e</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provocatorio per abbattere pregiudizi e sdrammatizzare la</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paura di invecchiare.</w:t>
      </w:r>
      <w:r>
        <w:rPr>
          <w:rFonts w:ascii="Helvetica" w:hAnsi="Helvetica"/>
          <w:sz w:val="14"/>
          <w:szCs w:val="14"/>
          <w:rtl w:val="0"/>
          <w:lang w:val="it-IT"/>
        </w:rPr>
        <w:t xml:space="preserve">   </w:t>
      </w:r>
      <w:r>
        <w:rPr>
          <w:rFonts w:ascii="Helvetica" w:hAnsi="Helvetica"/>
          <w:sz w:val="14"/>
          <w:szCs w:val="14"/>
          <w:rtl w:val="0"/>
          <w:lang w:val="it-IT"/>
        </w:rPr>
        <w:t>prenotabile dall</w:t>
      </w:r>
      <w:r>
        <w:rPr>
          <w:rFonts w:ascii="Helvetica" w:hAnsi="Helvetica" w:hint="default"/>
          <w:sz w:val="14"/>
          <w:szCs w:val="14"/>
          <w:rtl w:val="1"/>
        </w:rPr>
        <w:t>’</w:t>
      </w:r>
      <w:r>
        <w:rPr>
          <w:rFonts w:ascii="Helvetica" w:hAnsi="Helvetica"/>
          <w:sz w:val="14"/>
          <w:szCs w:val="14"/>
          <w:rtl w:val="0"/>
          <w:lang w:val="it-IT"/>
        </w:rPr>
        <w:t>11 ottobre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26 ottobre | Parabiago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Crespi Bonsai Museum</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Serata di Chiusura Festival</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Greta Cominelli &amp; Renato Caruso Duo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Dolci Caleidoscopi</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Una chiusura con dolci melodie, tra brani noti e inediti, per un saluto a Raffaella.</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Assegnazione del premio</w:t>
      </w:r>
      <w:r>
        <w:rPr>
          <w:rFonts w:ascii="Helvetica" w:hAnsi="Helvetica"/>
          <w:b w:val="1"/>
          <w:bCs w:val="1"/>
          <w:outline w:val="0"/>
          <w:color w:val="e22878"/>
          <w:sz w:val="16"/>
          <w:szCs w:val="16"/>
          <w:rtl w:val="0"/>
          <w:lang w:val="it-IT"/>
          <w14:textFill>
            <w14:solidFill>
              <w14:srgbClr w14:val="E22878"/>
            </w14:solidFill>
          </w14:textFill>
        </w:rPr>
        <w:t xml:space="preserve"> </w:t>
      </w:r>
      <w:r>
        <w:rPr>
          <w:rFonts w:ascii="Helvetica" w:hAnsi="Helvetica" w:hint="default"/>
          <w:b w:val="1"/>
          <w:bCs w:val="1"/>
          <w:outline w:val="0"/>
          <w:color w:val="e22878"/>
          <w:sz w:val="16"/>
          <w:szCs w:val="16"/>
          <w:rtl w:val="1"/>
          <w:lang w:val="ar-SA" w:bidi="ar-SA"/>
          <w14:textFill>
            <w14:solidFill>
              <w14:srgbClr w14:val="E22878"/>
            </w14:solidFill>
          </w14:textFill>
        </w:rPr>
        <w:t>“</w:t>
      </w:r>
      <w:r>
        <w:rPr>
          <w:rFonts w:ascii="Helvetica" w:hAnsi="Helvetica"/>
          <w:b w:val="1"/>
          <w:bCs w:val="1"/>
          <w:outline w:val="0"/>
          <w:color w:val="e22878"/>
          <w:sz w:val="16"/>
          <w:szCs w:val="16"/>
          <w:rtl w:val="0"/>
          <w14:textFill>
            <w14:solidFill>
              <w14:srgbClr w14:val="E22878"/>
            </w14:solidFill>
          </w14:textFill>
        </w:rPr>
        <w:t>Donna In</w:t>
      </w:r>
      <w:r>
        <w:rPr>
          <w:rFonts w:ascii="Helvetica" w:hAnsi="Helvetica" w:hint="default"/>
          <w:b w:val="1"/>
          <w:bCs w:val="1"/>
          <w:outline w:val="0"/>
          <w:color w:val="e22878"/>
          <w:sz w:val="16"/>
          <w:szCs w:val="16"/>
          <w:rtl w:val="0"/>
          <w:lang w:val="de-DE"/>
          <w14:textFill>
            <w14:solidFill>
              <w14:srgbClr w14:val="E22878"/>
            </w14:solidFill>
          </w14:textFill>
        </w:rPr>
        <w:t>·</w:t>
      </w:r>
      <w:r>
        <w:rPr>
          <w:rFonts w:ascii="Helvetica" w:hAnsi="Helvetica"/>
          <w:b w:val="1"/>
          <w:bCs w:val="1"/>
          <w:outline w:val="0"/>
          <w:color w:val="e22878"/>
          <w:sz w:val="16"/>
          <w:szCs w:val="16"/>
          <w:rtl w:val="0"/>
          <w:lang w:val="it-IT"/>
          <w14:textFill>
            <w14:solidFill>
              <w14:srgbClr w14:val="E22878"/>
            </w14:solidFill>
          </w14:textFill>
        </w:rPr>
        <w:t>Canto 5</w:t>
      </w:r>
      <w:r>
        <w:rPr>
          <w:rFonts w:ascii="Helvetica" w:hAnsi="Helvetica" w:hint="default"/>
          <w:b w:val="1"/>
          <w:bCs w:val="1"/>
          <w:outline w:val="0"/>
          <w:color w:val="e22878"/>
          <w:sz w:val="16"/>
          <w:szCs w:val="16"/>
          <w:rtl w:val="0"/>
          <w14:textFill>
            <w14:solidFill>
              <w14:srgbClr w14:val="E22878"/>
            </w14:solidFill>
          </w14:textFill>
        </w:rPr>
        <w:t xml:space="preserve">ª </w:t>
      </w:r>
      <w:r>
        <w:rPr>
          <w:rFonts w:ascii="Helvetica" w:hAnsi="Helvetica"/>
          <w:b w:val="1"/>
          <w:bCs w:val="1"/>
          <w:outline w:val="0"/>
          <w:color w:val="e22878"/>
          <w:sz w:val="16"/>
          <w:szCs w:val="16"/>
          <w:rtl w:val="0"/>
          <w:lang w:val="it-IT"/>
          <w14:textFill>
            <w14:solidFill>
              <w14:srgbClr w14:val="E22878"/>
            </w14:solidFill>
          </w14:textFill>
        </w:rPr>
        <w:t>Edizione</w:t>
      </w:r>
      <w:r>
        <w:rPr>
          <w:rFonts w:ascii="Helvetica" w:hAnsi="Helvetica" w:hint="default"/>
          <w:b w:val="1"/>
          <w:bCs w:val="1"/>
          <w:outline w:val="0"/>
          <w:color w:val="e22878"/>
          <w:sz w:val="16"/>
          <w:szCs w:val="16"/>
          <w:rtl w:val="0"/>
          <w14:textFill>
            <w14:solidFill>
              <w14:srgbClr w14:val="E22878"/>
            </w14:solidFill>
          </w14:textFill>
        </w:rPr>
        <w:t>”</w:t>
      </w:r>
    </w:p>
    <w:p>
      <w:pPr>
        <w:pStyle w:val="Di default"/>
        <w:bidi w:val="0"/>
        <w:spacing w:before="0" w:line="216" w:lineRule="auto"/>
        <w:ind w:left="0" w:right="0" w:firstLine="0"/>
        <w:jc w:val="left"/>
        <w:rPr>
          <w:rFonts w:ascii="Helvetica" w:cs="Helvetica" w:hAnsi="Helvetica" w:eastAsia="Helvetica"/>
          <w:sz w:val="14"/>
          <w:szCs w:val="14"/>
          <w:rtl w:val="0"/>
        </w:rPr>
      </w:pPr>
      <w:r>
        <w:rPr>
          <w:rFonts w:ascii="Helvetica" w:hAnsi="Helvetica"/>
          <w:sz w:val="14"/>
          <w:szCs w:val="14"/>
          <w:rtl w:val="0"/>
          <w:lang w:val="pt-PT"/>
        </w:rPr>
        <w:t>presenta Laura Defendi</w:t>
      </w:r>
      <w:r>
        <w:rPr>
          <w:rFonts w:ascii="Helvetica" w:hAnsi="Helvetica"/>
          <w:sz w:val="14"/>
          <w:szCs w:val="14"/>
          <w:rtl w:val="0"/>
          <w:lang w:val="it-IT"/>
        </w:rPr>
        <w:t xml:space="preserve">                                                 </w:t>
      </w:r>
      <w:r>
        <w:rPr>
          <w:rFonts w:ascii="Helvetica" w:hAnsi="Helvetica"/>
          <w:sz w:val="14"/>
          <w:szCs w:val="14"/>
          <w:rtl w:val="0"/>
          <w:lang w:val="it-IT"/>
        </w:rPr>
        <w:t>prenotabile dal 18 ottobre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domenica 23 novembre | San Vittore Ol. | ore 17.30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Auditorium Comunale</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Marta Ferradini Quartet</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Di rose e di spine - Live Bis</w:t>
      </w:r>
    </w:p>
    <w:p>
      <w:pPr>
        <w:pStyle w:val="Di default"/>
        <w:bidi w:val="0"/>
        <w:spacing w:before="0" w:after="2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Marta Ferradini torna al Festival, a grande richiesta, in</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 xml:space="preserve">occasione della </w:t>
      </w:r>
      <w:r>
        <w:rPr>
          <w:rFonts w:ascii="Helvetica" w:hAnsi="Helvetica"/>
          <w:i w:val="1"/>
          <w:iCs w:val="1"/>
          <w:sz w:val="14"/>
          <w:szCs w:val="14"/>
          <w:rtl w:val="0"/>
          <w:lang w:val="it-IT"/>
        </w:rPr>
        <w:t>inaugurazione</w:t>
      </w:r>
      <w:r>
        <w:rPr>
          <w:rFonts w:ascii="Helvetica" w:hAnsi="Helvetica"/>
          <w:i w:val="1"/>
          <w:iCs w:val="1"/>
          <w:sz w:val="14"/>
          <w:szCs w:val="14"/>
          <w:rtl w:val="0"/>
          <w:lang w:val="it-IT"/>
        </w:rPr>
        <w:t xml:space="preserve"> del nuovo Auditorium di</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San Vittore Olona.</w:t>
      </w:r>
    </w:p>
    <w:p>
      <w:pPr>
        <w:pStyle w:val="Di default"/>
        <w:bidi w:val="0"/>
        <w:spacing w:before="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25 ottobre</w:t>
      </w:r>
    </w:p>
    <w:p>
      <w:pPr>
        <w:pStyle w:val="Di default"/>
        <w:bidi w:val="0"/>
        <w:spacing w:before="0" w:line="216" w:lineRule="auto"/>
        <w:ind w:left="0" w:right="0" w:firstLine="0"/>
        <w:jc w:val="left"/>
        <w:rPr>
          <w:rFonts w:ascii="Helvetica" w:cs="Helvetica" w:hAnsi="Helvetica" w:eastAsia="Helvetica"/>
          <w:b w:val="1"/>
          <w:bCs w:val="1"/>
          <w:sz w:val="6"/>
          <w:szCs w:val="6"/>
          <w:rtl w:val="0"/>
        </w:rPr>
      </w:pP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en-US"/>
        </w:rPr>
        <w:t>marted</w:t>
      </w:r>
      <w:r>
        <w:rPr>
          <w:rFonts w:ascii="Helvetica" w:hAnsi="Helvetica" w:hint="default"/>
          <w:b w:val="1"/>
          <w:bCs w:val="1"/>
          <w:sz w:val="16"/>
          <w:szCs w:val="16"/>
          <w:rtl w:val="0"/>
        </w:rPr>
        <w:t xml:space="preserve">ì </w:t>
      </w:r>
      <w:r>
        <w:rPr>
          <w:rFonts w:ascii="Helvetica" w:hAnsi="Helvetica"/>
          <w:b w:val="1"/>
          <w:bCs w:val="1"/>
          <w:sz w:val="16"/>
          <w:szCs w:val="16"/>
          <w:rtl w:val="0"/>
        </w:rPr>
        <w:t>25 novembre | Parabiago | ore 21.00</w:t>
      </w:r>
    </w:p>
    <w:p>
      <w:pPr>
        <w:pStyle w:val="Di default"/>
        <w:bidi w:val="0"/>
        <w:spacing w:before="0" w:line="216" w:lineRule="auto"/>
        <w:ind w:left="0" w:right="0" w:firstLine="0"/>
        <w:jc w:val="left"/>
        <w:rPr>
          <w:rFonts w:ascii="Helvetica" w:cs="Helvetica" w:hAnsi="Helvetica" w:eastAsia="Helvetica"/>
          <w:sz w:val="16"/>
          <w:szCs w:val="16"/>
          <w:rtl w:val="0"/>
        </w:rPr>
      </w:pPr>
      <w:r>
        <w:rPr>
          <w:rFonts w:ascii="Helvetica" w:hAnsi="Helvetica"/>
          <w:sz w:val="16"/>
          <w:szCs w:val="16"/>
          <w:rtl w:val="0"/>
          <w:lang w:val="it-IT"/>
        </w:rPr>
        <w:t>Teatro di San Lorenzo</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it-IT"/>
          <w14:textFill>
            <w14:solidFill>
              <w14:srgbClr w14:val="E22878"/>
            </w14:solidFill>
          </w14:textFill>
        </w:rPr>
        <w:t xml:space="preserve">Serata speciale per la </w:t>
      </w:r>
      <w:r>
        <w:rPr>
          <w:rFonts w:ascii="Helvetica" w:hAnsi="Helvetica" w:hint="default"/>
          <w:b w:val="1"/>
          <w:bCs w:val="1"/>
          <w:outline w:val="0"/>
          <w:color w:val="e22878"/>
          <w:sz w:val="16"/>
          <w:szCs w:val="16"/>
          <w:rtl w:val="1"/>
          <w:lang w:val="ar-SA" w:bidi="ar-SA"/>
          <w14:textFill>
            <w14:solidFill>
              <w14:srgbClr w14:val="E22878"/>
            </w14:solidFill>
          </w14:textFill>
        </w:rPr>
        <w:t>“</w:t>
      </w:r>
      <w:r>
        <w:rPr>
          <w:rFonts w:ascii="Helvetica" w:hAnsi="Helvetica"/>
          <w:b w:val="1"/>
          <w:bCs w:val="1"/>
          <w:outline w:val="0"/>
          <w:color w:val="e22878"/>
          <w:sz w:val="16"/>
          <w:szCs w:val="16"/>
          <w:rtl w:val="0"/>
          <w:lang w:val="it-IT"/>
          <w14:textFill>
            <w14:solidFill>
              <w14:srgbClr w14:val="E22878"/>
            </w14:solidFill>
          </w14:textFill>
        </w:rPr>
        <w:t>Giornata internazionale per</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14:textFill>
            <w14:solidFill>
              <w14:srgbClr w14:val="E22878"/>
            </w14:solidFill>
          </w14:textFill>
        </w:rPr>
        <w:t>l</w:t>
      </w:r>
      <w:r>
        <w:rPr>
          <w:rFonts w:ascii="Helvetica" w:hAnsi="Helvetica" w:hint="default"/>
          <w:b w:val="1"/>
          <w:bCs w:val="1"/>
          <w:outline w:val="0"/>
          <w:color w:val="e22878"/>
          <w:sz w:val="16"/>
          <w:szCs w:val="16"/>
          <w:rtl w:val="1"/>
          <w14:textFill>
            <w14:solidFill>
              <w14:srgbClr w14:val="E22878"/>
            </w14:solidFill>
          </w14:textFill>
        </w:rPr>
        <w:t>’</w:t>
      </w:r>
      <w:r>
        <w:rPr>
          <w:rFonts w:ascii="Helvetica" w:hAnsi="Helvetica"/>
          <w:b w:val="1"/>
          <w:bCs w:val="1"/>
          <w:outline w:val="0"/>
          <w:color w:val="e22878"/>
          <w:sz w:val="16"/>
          <w:szCs w:val="16"/>
          <w:rtl w:val="0"/>
          <w:lang w:val="it-IT"/>
          <w14:textFill>
            <w14:solidFill>
              <w14:srgbClr w14:val="E22878"/>
            </w14:solidFill>
          </w14:textFill>
        </w:rPr>
        <w:t>eliminazione della violenza contro le donne</w:t>
      </w:r>
      <w:r>
        <w:rPr>
          <w:rFonts w:ascii="Helvetica" w:hAnsi="Helvetica" w:hint="default"/>
          <w:b w:val="1"/>
          <w:bCs w:val="1"/>
          <w:outline w:val="0"/>
          <w:color w:val="e22878"/>
          <w:sz w:val="16"/>
          <w:szCs w:val="16"/>
          <w:rtl w:val="0"/>
          <w14:textFill>
            <w14:solidFill>
              <w14:srgbClr w14:val="E22878"/>
            </w14:solidFill>
          </w14:textFill>
        </w:rPr>
        <w:t>”</w:t>
      </w:r>
    </w:p>
    <w:p>
      <w:pPr>
        <w:pStyle w:val="Di default"/>
        <w:bidi w:val="0"/>
        <w:spacing w:before="0" w:line="216" w:lineRule="auto"/>
        <w:ind w:left="0" w:right="0" w:firstLine="0"/>
        <w:jc w:val="left"/>
        <w:rPr>
          <w:rFonts w:ascii="Helvetica" w:cs="Helvetica" w:hAnsi="Helvetica" w:eastAsia="Helvetica"/>
          <w:b w:val="1"/>
          <w:bCs w:val="1"/>
          <w:sz w:val="16"/>
          <w:szCs w:val="16"/>
          <w:rtl w:val="0"/>
        </w:rPr>
      </w:pPr>
      <w:r>
        <w:rPr>
          <w:rFonts w:ascii="Helvetica" w:hAnsi="Helvetica"/>
          <w:b w:val="1"/>
          <w:bCs w:val="1"/>
          <w:sz w:val="16"/>
          <w:szCs w:val="16"/>
          <w:rtl w:val="0"/>
          <w:lang w:val="it-IT"/>
        </w:rPr>
        <w:t>Viandanti Teatranti</w:t>
      </w:r>
    </w:p>
    <w:p>
      <w:pPr>
        <w:pStyle w:val="Di default"/>
        <w:bidi w:val="0"/>
        <w:spacing w:before="0" w:line="216" w:lineRule="auto"/>
        <w:ind w:left="0" w:right="0" w:firstLine="0"/>
        <w:jc w:val="left"/>
        <w:rPr>
          <w:rFonts w:ascii="Helvetica" w:cs="Helvetica" w:hAnsi="Helvetica" w:eastAsia="Helvetica"/>
          <w:b w:val="1"/>
          <w:bCs w:val="1"/>
          <w:outline w:val="0"/>
          <w:color w:val="e22878"/>
          <w:sz w:val="16"/>
          <w:szCs w:val="16"/>
          <w:rtl w:val="0"/>
          <w14:textFill>
            <w14:solidFill>
              <w14:srgbClr w14:val="E22878"/>
            </w14:solidFill>
          </w14:textFill>
        </w:rPr>
      </w:pPr>
      <w:r>
        <w:rPr>
          <w:rFonts w:ascii="Helvetica" w:hAnsi="Helvetica"/>
          <w:b w:val="1"/>
          <w:bCs w:val="1"/>
          <w:outline w:val="0"/>
          <w:color w:val="e22878"/>
          <w:sz w:val="16"/>
          <w:szCs w:val="16"/>
          <w:rtl w:val="0"/>
          <w:lang w:val="en-US"/>
          <w14:textFill>
            <w14:solidFill>
              <w14:srgbClr w14:val="E22878"/>
            </w14:solidFill>
          </w14:textFill>
        </w:rPr>
        <w:t>Kintsugi</w:t>
      </w:r>
    </w:p>
    <w:p>
      <w:pPr>
        <w:pStyle w:val="Di default"/>
        <w:bidi w:val="0"/>
        <w:spacing w:before="0" w:line="216" w:lineRule="auto"/>
        <w:ind w:left="0" w:right="0" w:firstLine="0"/>
        <w:jc w:val="left"/>
        <w:rPr>
          <w:rFonts w:ascii="Helvetica" w:cs="Helvetica" w:hAnsi="Helvetica" w:eastAsia="Helvetica"/>
          <w:i w:val="1"/>
          <w:iCs w:val="1"/>
          <w:sz w:val="14"/>
          <w:szCs w:val="14"/>
          <w:rtl w:val="0"/>
        </w:rPr>
      </w:pPr>
      <w:r>
        <w:rPr>
          <w:rFonts w:ascii="Helvetica" w:hAnsi="Helvetica"/>
          <w:i w:val="1"/>
          <w:iCs w:val="1"/>
          <w:sz w:val="14"/>
          <w:szCs w:val="14"/>
          <w:rtl w:val="0"/>
          <w:lang w:val="it-IT"/>
        </w:rPr>
        <w:t>Cinque donne, con personalit</w:t>
      </w:r>
      <w:r>
        <w:rPr>
          <w:rFonts w:ascii="Helvetica" w:hAnsi="Helvetica" w:hint="default"/>
          <w:i w:val="1"/>
          <w:iCs w:val="1"/>
          <w:sz w:val="14"/>
          <w:szCs w:val="14"/>
          <w:rtl w:val="0"/>
        </w:rPr>
        <w:t xml:space="preserve">à </w:t>
      </w:r>
      <w:r>
        <w:rPr>
          <w:rFonts w:ascii="Helvetica" w:hAnsi="Helvetica"/>
          <w:i w:val="1"/>
          <w:iCs w:val="1"/>
          <w:sz w:val="14"/>
          <w:szCs w:val="14"/>
          <w:rtl w:val="0"/>
          <w:lang w:val="it-IT"/>
        </w:rPr>
        <w:t>e storie differenti, si ritrovano in</w:t>
      </w:r>
      <w:r>
        <w:rPr>
          <w:rFonts w:ascii="Helvetica" w:hAnsi="Helvetica"/>
          <w:i w:val="1"/>
          <w:iCs w:val="1"/>
          <w:sz w:val="14"/>
          <w:szCs w:val="14"/>
          <w:rtl w:val="0"/>
          <w:lang w:val="it-IT"/>
        </w:rPr>
        <w:t xml:space="preserve"> </w:t>
      </w:r>
      <w:r>
        <w:rPr>
          <w:rFonts w:ascii="Helvetica" w:hAnsi="Helvetica"/>
          <w:i w:val="1"/>
          <w:iCs w:val="1"/>
          <w:sz w:val="14"/>
          <w:szCs w:val="14"/>
          <w:rtl w:val="0"/>
          <w:lang w:val="it-IT"/>
        </w:rPr>
        <w:t>un luogo misterioso raccontandosi</w:t>
      </w:r>
      <w:r>
        <w:rPr>
          <w:rFonts w:ascii="Helvetica" w:hAnsi="Helvetica" w:hint="default"/>
          <w:i w:val="1"/>
          <w:iCs w:val="1"/>
          <w:sz w:val="14"/>
          <w:szCs w:val="14"/>
          <w:rtl w:val="0"/>
        </w:rPr>
        <w:t>…</w:t>
      </w:r>
    </w:p>
    <w:p>
      <w:pPr>
        <w:pStyle w:val="Di default"/>
        <w:bidi w:val="0"/>
        <w:spacing w:before="0" w:after="80" w:line="216" w:lineRule="auto"/>
        <w:ind w:left="0" w:right="0" w:firstLine="0"/>
        <w:jc w:val="right"/>
        <w:rPr>
          <w:rFonts w:ascii="Helvetica" w:cs="Helvetica" w:hAnsi="Helvetica" w:eastAsia="Helvetica"/>
          <w:sz w:val="14"/>
          <w:szCs w:val="14"/>
          <w:rtl w:val="0"/>
        </w:rPr>
      </w:pPr>
      <w:r>
        <w:rPr>
          <w:rFonts w:ascii="Helvetica" w:hAnsi="Helvetica"/>
          <w:sz w:val="14"/>
          <w:szCs w:val="14"/>
          <w:rtl w:val="0"/>
          <w:lang w:val="it-IT"/>
        </w:rPr>
        <w:t>prenotabile dal 25 ottobre</w:t>
      </w:r>
    </w:p>
    <w:p>
      <w:pPr>
        <w:pStyle w:val="Di default"/>
        <w:bidi w:val="0"/>
        <w:spacing w:before="0" w:line="216" w:lineRule="auto"/>
        <w:ind w:left="0" w:right="0" w:firstLine="0"/>
        <w:jc w:val="left"/>
        <w:rPr>
          <w:rFonts w:ascii="Helvetica" w:cs="Helvetica" w:hAnsi="Helvetica" w:eastAsia="Helvetica"/>
          <w:b w:val="1"/>
          <w:bCs w:val="1"/>
          <w:sz w:val="30"/>
          <w:szCs w:val="30"/>
          <w:rtl w:val="0"/>
        </w:rPr>
      </w:pPr>
    </w:p>
    <w:p>
      <w:pPr>
        <w:pStyle w:val="Di default"/>
        <w:bidi w:val="0"/>
        <w:spacing w:before="0" w:line="216" w:lineRule="auto"/>
        <w:ind w:left="0" w:right="0" w:firstLine="0"/>
        <w:jc w:val="center"/>
        <w:rPr>
          <w:rtl w:val="0"/>
        </w:rPr>
      </w:pPr>
      <w:r>
        <w:rPr>
          <w:rFonts w:ascii="Helvetica" w:hAnsi="Helvetica"/>
          <w:b w:val="1"/>
          <w:bCs w:val="1"/>
          <w:sz w:val="20"/>
          <w:szCs w:val="20"/>
          <w:rtl w:val="0"/>
          <w:lang w:val="it-IT"/>
        </w:rPr>
        <w:t>WWW.DONNEINCANTO.ORG</w:t>
      </w:r>
    </w:p>
    <w:sectPr>
      <w:type w:val="continuous"/>
      <w:pgSz w:w="11906" w:h="16838" w:orient="portrait"/>
      <w:pgMar w:top="720" w:right="720" w:bottom="720" w:left="720" w:header="360" w:footer="360"/>
      <w:cols w:space="523" w:num="2" w:equalWidth="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mbria">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italiano" w:val="‘“(〔[{〈《「『【⦅〘〖«〝︵︷︹︻︽︿﹁﹃﹇﹙﹛﹝｢"/>
  <w:noLineBreaksBefore w:lang="italiano"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Corpo">
    <w:name w:val="Corpo"/>
    <w:next w:val="Corpo"/>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Di default">
    <w:name w:val="Di default"/>
    <w:next w:val="Di 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4"/>
      <w:szCs w:val="24"/>
      <w:u w:val="none"/>
      <w:shd w:val="nil" w:color="auto" w:fill="auto"/>
      <w:vertAlign w:val="baseline"/>
      <w:lang w:val="ar-SA" w:bidi="ar-SA"/>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